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6D60A" w14:textId="6F9A9E84" w:rsidR="001271A7" w:rsidRPr="001271A7" w:rsidRDefault="001271A7" w:rsidP="001271A7">
      <w:pPr>
        <w:rPr>
          <w:b/>
          <w:bCs/>
        </w:rPr>
      </w:pPr>
      <w:r>
        <w:rPr>
          <w:rFonts w:hint="eastAsia"/>
          <w:b/>
          <w:bCs/>
        </w:rPr>
        <w:t>■科目：診療の補助技術Ⅰ（与薬）</w:t>
      </w:r>
      <w:r w:rsidRPr="001271A7">
        <w:rPr>
          <w:b/>
          <w:bCs/>
        </w:rPr>
        <w:t>第1回</w:t>
      </w:r>
    </w:p>
    <w:p w14:paraId="5D0E3345" w14:textId="5EFF959C" w:rsidR="001271A7" w:rsidRPr="001271A7" w:rsidRDefault="001271A7" w:rsidP="001271A7">
      <w:pPr>
        <w:rPr>
          <w:b/>
          <w:bCs/>
        </w:rPr>
      </w:pPr>
      <w:r>
        <w:rPr>
          <w:rFonts w:hint="eastAsia"/>
          <w:b/>
          <w:bCs/>
        </w:rPr>
        <w:t>■</w:t>
      </w:r>
      <w:r w:rsidRPr="001271A7">
        <w:rPr>
          <w:b/>
          <w:bCs/>
        </w:rPr>
        <w:t>テーマ</w:t>
      </w:r>
    </w:p>
    <w:p w14:paraId="04D1BECE" w14:textId="77777777" w:rsidR="001271A7" w:rsidRPr="001271A7" w:rsidRDefault="001271A7" w:rsidP="001271A7">
      <w:r w:rsidRPr="001271A7">
        <w:t>薬物療法の基礎と看護師の責任</w:t>
      </w:r>
    </w:p>
    <w:p w14:paraId="7D91850D" w14:textId="5A37D470" w:rsidR="001271A7" w:rsidRPr="001271A7" w:rsidRDefault="001271A7" w:rsidP="001271A7">
      <w:pPr>
        <w:rPr>
          <w:b/>
          <w:bCs/>
        </w:rPr>
      </w:pPr>
      <w:r>
        <w:rPr>
          <w:rFonts w:hint="eastAsia"/>
          <w:b/>
          <w:bCs/>
        </w:rPr>
        <w:t>■</w:t>
      </w:r>
      <w:r w:rsidRPr="001271A7">
        <w:rPr>
          <w:b/>
          <w:bCs/>
        </w:rPr>
        <w:t>目的</w:t>
      </w:r>
    </w:p>
    <w:p w14:paraId="52AA47F8" w14:textId="77777777" w:rsidR="001271A7" w:rsidRPr="001271A7" w:rsidRDefault="001271A7" w:rsidP="001271A7">
      <w:r w:rsidRPr="001271A7">
        <w:t>薬物療法の基礎知識を理解し、看護師として安全に与薬を行うために必要な倫理的責任と役割を認識する。</w:t>
      </w:r>
    </w:p>
    <w:p w14:paraId="15A90AF1" w14:textId="77777777" w:rsidR="001271A7" w:rsidRDefault="001271A7" w:rsidP="001271A7">
      <w:pPr>
        <w:rPr>
          <w:b/>
          <w:bCs/>
        </w:rPr>
      </w:pPr>
    </w:p>
    <w:p w14:paraId="6997E5DC" w14:textId="47601FD9" w:rsidR="001271A7" w:rsidRPr="001271A7" w:rsidRDefault="001271A7" w:rsidP="001271A7">
      <w:pPr>
        <w:rPr>
          <w:b/>
          <w:bCs/>
        </w:rPr>
      </w:pPr>
      <w:r>
        <w:rPr>
          <w:rFonts w:hint="eastAsia"/>
          <w:b/>
          <w:bCs/>
        </w:rPr>
        <w:t>■</w:t>
      </w:r>
      <w:r w:rsidRPr="001271A7">
        <w:rPr>
          <w:b/>
          <w:bCs/>
        </w:rPr>
        <w:t>目標</w:t>
      </w:r>
    </w:p>
    <w:p w14:paraId="035A10ED" w14:textId="77777777" w:rsidR="001271A7" w:rsidRPr="001271A7" w:rsidRDefault="001271A7" w:rsidP="001271A7">
      <w:pPr>
        <w:numPr>
          <w:ilvl w:val="0"/>
          <w:numId w:val="1"/>
        </w:numPr>
      </w:pPr>
      <w:r w:rsidRPr="001271A7">
        <w:t>薬物療法の目的と分類について説明できる。</w:t>
      </w:r>
    </w:p>
    <w:p w14:paraId="31480C12" w14:textId="77777777" w:rsidR="001271A7" w:rsidRPr="001271A7" w:rsidRDefault="001271A7" w:rsidP="001271A7">
      <w:pPr>
        <w:numPr>
          <w:ilvl w:val="0"/>
          <w:numId w:val="1"/>
        </w:numPr>
      </w:pPr>
      <w:r w:rsidRPr="001271A7">
        <w:t>与薬における看護師の判断力や観察力の重要性を理解できる。</w:t>
      </w:r>
    </w:p>
    <w:p w14:paraId="3403DC51" w14:textId="77777777" w:rsidR="001271A7" w:rsidRPr="001271A7" w:rsidRDefault="001271A7" w:rsidP="001271A7">
      <w:pPr>
        <w:numPr>
          <w:ilvl w:val="0"/>
          <w:numId w:val="1"/>
        </w:numPr>
      </w:pPr>
      <w:r w:rsidRPr="001271A7">
        <w:t>医療事故の事例から、与薬における安全管理の視点を説明できる。</w:t>
      </w:r>
    </w:p>
    <w:p w14:paraId="585B9BE1" w14:textId="77777777" w:rsidR="001271A7" w:rsidRDefault="001271A7" w:rsidP="001271A7">
      <w:pPr>
        <w:rPr>
          <w:b/>
          <w:bCs/>
        </w:rPr>
      </w:pPr>
    </w:p>
    <w:p w14:paraId="1327D7BC" w14:textId="3E541786" w:rsidR="001271A7" w:rsidRPr="001271A7" w:rsidRDefault="001271A7" w:rsidP="001271A7">
      <w:pPr>
        <w:rPr>
          <w:b/>
          <w:bCs/>
        </w:rPr>
      </w:pPr>
      <w:r>
        <w:rPr>
          <w:rFonts w:hint="eastAsia"/>
          <w:b/>
          <w:bCs/>
        </w:rPr>
        <w:t>■</w:t>
      </w:r>
      <w:r w:rsidRPr="001271A7">
        <w:rPr>
          <w:b/>
          <w:bCs/>
        </w:rPr>
        <w:t>授業構成</w:t>
      </w:r>
    </w:p>
    <w:tbl>
      <w:tblPr>
        <w:tblStyle w:val="aa"/>
        <w:tblW w:w="0" w:type="auto"/>
        <w:tblLook w:val="04A0" w:firstRow="1" w:lastRow="0" w:firstColumn="1" w:lastColumn="0" w:noHBand="0" w:noVBand="1"/>
      </w:tblPr>
      <w:tblGrid>
        <w:gridCol w:w="1129"/>
        <w:gridCol w:w="6946"/>
        <w:gridCol w:w="1553"/>
      </w:tblGrid>
      <w:tr w:rsidR="001271A7" w:rsidRPr="001271A7" w14:paraId="6E421EBD" w14:textId="77777777" w:rsidTr="001271A7">
        <w:tc>
          <w:tcPr>
            <w:tcW w:w="1129" w:type="dxa"/>
            <w:hideMark/>
          </w:tcPr>
          <w:p w14:paraId="7A8C05A2" w14:textId="77777777" w:rsidR="001271A7" w:rsidRPr="001271A7" w:rsidRDefault="001271A7" w:rsidP="001271A7">
            <w:pPr>
              <w:jc w:val="center"/>
              <w:rPr>
                <w:b/>
                <w:bCs/>
              </w:rPr>
            </w:pPr>
            <w:r w:rsidRPr="001271A7">
              <w:rPr>
                <w:b/>
                <w:bCs/>
              </w:rPr>
              <w:t>時間配分</w:t>
            </w:r>
          </w:p>
        </w:tc>
        <w:tc>
          <w:tcPr>
            <w:tcW w:w="6946" w:type="dxa"/>
            <w:hideMark/>
          </w:tcPr>
          <w:p w14:paraId="68C11CD9" w14:textId="77777777" w:rsidR="001271A7" w:rsidRPr="001271A7" w:rsidRDefault="001271A7" w:rsidP="001271A7">
            <w:pPr>
              <w:jc w:val="center"/>
              <w:rPr>
                <w:b/>
                <w:bCs/>
              </w:rPr>
            </w:pPr>
            <w:r w:rsidRPr="001271A7">
              <w:rPr>
                <w:b/>
                <w:bCs/>
              </w:rPr>
              <w:t>内容</w:t>
            </w:r>
          </w:p>
        </w:tc>
        <w:tc>
          <w:tcPr>
            <w:tcW w:w="1553" w:type="dxa"/>
            <w:hideMark/>
          </w:tcPr>
          <w:p w14:paraId="537C9A8E" w14:textId="77777777" w:rsidR="001271A7" w:rsidRPr="001271A7" w:rsidRDefault="001271A7" w:rsidP="001271A7">
            <w:pPr>
              <w:jc w:val="center"/>
              <w:rPr>
                <w:b/>
                <w:bCs/>
              </w:rPr>
            </w:pPr>
            <w:r w:rsidRPr="001271A7">
              <w:rPr>
                <w:b/>
                <w:bCs/>
              </w:rPr>
              <w:t>指導方法</w:t>
            </w:r>
          </w:p>
        </w:tc>
      </w:tr>
      <w:tr w:rsidR="001271A7" w:rsidRPr="001271A7" w14:paraId="6D5F582A" w14:textId="77777777" w:rsidTr="001271A7">
        <w:tc>
          <w:tcPr>
            <w:tcW w:w="1129" w:type="dxa"/>
            <w:hideMark/>
          </w:tcPr>
          <w:p w14:paraId="79A21ABD" w14:textId="77777777" w:rsidR="001271A7" w:rsidRPr="001271A7" w:rsidRDefault="001271A7" w:rsidP="001271A7">
            <w:r w:rsidRPr="001271A7">
              <w:t>15分</w:t>
            </w:r>
          </w:p>
        </w:tc>
        <w:tc>
          <w:tcPr>
            <w:tcW w:w="6946" w:type="dxa"/>
            <w:hideMark/>
          </w:tcPr>
          <w:p w14:paraId="5AE8BC05" w14:textId="77777777" w:rsidR="001271A7" w:rsidRPr="001271A7" w:rsidRDefault="001271A7" w:rsidP="001271A7">
            <w:r w:rsidRPr="001271A7">
              <w:t>授業の目的・進め方の説明。薬物療法に関連する看護の役割の全体像を確認し、学習への動機付けを行う。</w:t>
            </w:r>
          </w:p>
        </w:tc>
        <w:tc>
          <w:tcPr>
            <w:tcW w:w="1553" w:type="dxa"/>
            <w:hideMark/>
          </w:tcPr>
          <w:p w14:paraId="2D81F34B" w14:textId="77777777" w:rsidR="001271A7" w:rsidRPr="001271A7" w:rsidRDefault="001271A7" w:rsidP="001271A7">
            <w:r w:rsidRPr="001271A7">
              <w:t>講義</w:t>
            </w:r>
          </w:p>
        </w:tc>
      </w:tr>
      <w:tr w:rsidR="001271A7" w:rsidRPr="001271A7" w14:paraId="0A71CC46" w14:textId="77777777" w:rsidTr="001271A7">
        <w:tc>
          <w:tcPr>
            <w:tcW w:w="1129" w:type="dxa"/>
            <w:hideMark/>
          </w:tcPr>
          <w:p w14:paraId="7DC62DE1" w14:textId="77777777" w:rsidR="001271A7" w:rsidRPr="001271A7" w:rsidRDefault="001271A7" w:rsidP="001271A7">
            <w:r w:rsidRPr="001271A7">
              <w:t>20分</w:t>
            </w:r>
          </w:p>
        </w:tc>
        <w:tc>
          <w:tcPr>
            <w:tcW w:w="6946" w:type="dxa"/>
            <w:hideMark/>
          </w:tcPr>
          <w:p w14:paraId="36DAFCDC" w14:textId="77777777" w:rsidR="001271A7" w:rsidRPr="001271A7" w:rsidRDefault="001271A7" w:rsidP="001271A7">
            <w:r w:rsidRPr="001271A7">
              <w:t>薬物療法の4つの目的（治療・予防・診断・症状緩和）について、具体的な薬剤名や使用例（例：抗菌薬による感染症治療、ワクチンによる予防など）を交えて解説する。</w:t>
            </w:r>
          </w:p>
        </w:tc>
        <w:tc>
          <w:tcPr>
            <w:tcW w:w="1553" w:type="dxa"/>
            <w:hideMark/>
          </w:tcPr>
          <w:p w14:paraId="0A2361F6" w14:textId="77777777" w:rsidR="001271A7" w:rsidRPr="001271A7" w:rsidRDefault="001271A7" w:rsidP="001271A7">
            <w:r w:rsidRPr="001271A7">
              <w:t>講義</w:t>
            </w:r>
          </w:p>
        </w:tc>
      </w:tr>
      <w:tr w:rsidR="001271A7" w:rsidRPr="001271A7" w14:paraId="4CDD994B" w14:textId="77777777" w:rsidTr="001271A7">
        <w:tc>
          <w:tcPr>
            <w:tcW w:w="1129" w:type="dxa"/>
            <w:hideMark/>
          </w:tcPr>
          <w:p w14:paraId="4AB64BDB" w14:textId="77777777" w:rsidR="001271A7" w:rsidRPr="001271A7" w:rsidRDefault="001271A7" w:rsidP="001271A7">
            <w:r w:rsidRPr="001271A7">
              <w:t>20分</w:t>
            </w:r>
          </w:p>
        </w:tc>
        <w:tc>
          <w:tcPr>
            <w:tcW w:w="6946" w:type="dxa"/>
            <w:hideMark/>
          </w:tcPr>
          <w:p w14:paraId="4E88F3C3" w14:textId="77777777" w:rsidR="001271A7" w:rsidRPr="001271A7" w:rsidRDefault="001271A7" w:rsidP="001271A7">
            <w:r w:rsidRPr="001271A7">
              <w:t>鎮痛薬・抗菌薬・降圧薬・利尿薬・抗てんかん薬など主要な薬物群について、薬理作用の概要と患者への影響を具体例を通して説明する。</w:t>
            </w:r>
          </w:p>
        </w:tc>
        <w:tc>
          <w:tcPr>
            <w:tcW w:w="1553" w:type="dxa"/>
            <w:hideMark/>
          </w:tcPr>
          <w:p w14:paraId="76FC6C8F" w14:textId="77777777" w:rsidR="001271A7" w:rsidRPr="001271A7" w:rsidRDefault="001271A7" w:rsidP="001271A7">
            <w:r w:rsidRPr="001271A7">
              <w:t>講義・事例提示</w:t>
            </w:r>
          </w:p>
        </w:tc>
      </w:tr>
      <w:tr w:rsidR="001271A7" w:rsidRPr="001271A7" w14:paraId="4462FFA9" w14:textId="77777777" w:rsidTr="001271A7">
        <w:tc>
          <w:tcPr>
            <w:tcW w:w="1129" w:type="dxa"/>
            <w:hideMark/>
          </w:tcPr>
          <w:p w14:paraId="6C4EA916" w14:textId="77777777" w:rsidR="001271A7" w:rsidRPr="001271A7" w:rsidRDefault="001271A7" w:rsidP="001271A7">
            <w:r w:rsidRPr="001271A7">
              <w:t>20分</w:t>
            </w:r>
          </w:p>
        </w:tc>
        <w:tc>
          <w:tcPr>
            <w:tcW w:w="6946" w:type="dxa"/>
            <w:hideMark/>
          </w:tcPr>
          <w:p w14:paraId="20B99ED7" w14:textId="77777777" w:rsidR="001271A7" w:rsidRPr="001271A7" w:rsidRDefault="001271A7" w:rsidP="001271A7">
            <w:r w:rsidRPr="001271A7">
              <w:t>看護師が与薬時に求められる判断力（状態変化の把握）、観察力（副作用・効果のモニタリング）、倫理的責任（医師の指示に基づいた適切な実施）の重要性について説明し、具体的な場面（例：血圧低下時の降圧薬投与可否の判断）を紹介する。</w:t>
            </w:r>
          </w:p>
        </w:tc>
        <w:tc>
          <w:tcPr>
            <w:tcW w:w="1553" w:type="dxa"/>
            <w:hideMark/>
          </w:tcPr>
          <w:p w14:paraId="0C0F5CAD" w14:textId="77777777" w:rsidR="001271A7" w:rsidRPr="001271A7" w:rsidRDefault="001271A7" w:rsidP="001271A7">
            <w:r w:rsidRPr="001271A7">
              <w:t>講義・ディスカッション</w:t>
            </w:r>
          </w:p>
        </w:tc>
      </w:tr>
      <w:tr w:rsidR="001271A7" w:rsidRPr="001271A7" w14:paraId="6AD89619" w14:textId="77777777" w:rsidTr="001271A7">
        <w:tc>
          <w:tcPr>
            <w:tcW w:w="1129" w:type="dxa"/>
            <w:hideMark/>
          </w:tcPr>
          <w:p w14:paraId="24F6D3AF" w14:textId="77777777" w:rsidR="001271A7" w:rsidRPr="001271A7" w:rsidRDefault="001271A7" w:rsidP="001271A7">
            <w:r w:rsidRPr="001271A7">
              <w:t>15分</w:t>
            </w:r>
          </w:p>
        </w:tc>
        <w:tc>
          <w:tcPr>
            <w:tcW w:w="6946" w:type="dxa"/>
            <w:hideMark/>
          </w:tcPr>
          <w:p w14:paraId="2C239985" w14:textId="77777777" w:rsidR="001271A7" w:rsidRPr="001271A7" w:rsidRDefault="001271A7" w:rsidP="001271A7">
            <w:r w:rsidRPr="001271A7">
              <w:t>誤薬や過量投与に関する実際の医療事故の事例を紹介し、その原因分析と予防策をグループで検討。患者安全と看護師の責任を考察する。</w:t>
            </w:r>
          </w:p>
        </w:tc>
        <w:tc>
          <w:tcPr>
            <w:tcW w:w="1553" w:type="dxa"/>
            <w:hideMark/>
          </w:tcPr>
          <w:p w14:paraId="6CC55EF4" w14:textId="77777777" w:rsidR="001271A7" w:rsidRPr="001271A7" w:rsidRDefault="001271A7" w:rsidP="001271A7">
            <w:r w:rsidRPr="001271A7">
              <w:t>講義・グループワーク</w:t>
            </w:r>
          </w:p>
        </w:tc>
      </w:tr>
    </w:tbl>
    <w:p w14:paraId="26C516BC" w14:textId="77777777" w:rsidR="008E35DC" w:rsidRDefault="008E35DC"/>
    <w:p w14:paraId="2D20833B" w14:textId="77777777" w:rsidR="001271A7" w:rsidRDefault="001271A7"/>
    <w:p w14:paraId="537739E4" w14:textId="77777777" w:rsidR="001271A7" w:rsidRDefault="001271A7"/>
    <w:p w14:paraId="09DA0E6D" w14:textId="77777777" w:rsidR="001271A7" w:rsidRDefault="001271A7"/>
    <w:p w14:paraId="705CF7F9" w14:textId="77777777" w:rsidR="001271A7" w:rsidRDefault="001271A7"/>
    <w:p w14:paraId="18EE00D6" w14:textId="77777777" w:rsidR="001271A7" w:rsidRDefault="001271A7"/>
    <w:p w14:paraId="6A3252F8" w14:textId="77777777" w:rsidR="001271A7" w:rsidRDefault="001271A7"/>
    <w:p w14:paraId="20CE44FF" w14:textId="77777777" w:rsidR="001271A7" w:rsidRDefault="001271A7"/>
    <w:p w14:paraId="53287C8C" w14:textId="77777777" w:rsidR="001271A7" w:rsidRDefault="001271A7"/>
    <w:p w14:paraId="320A98FD" w14:textId="77777777" w:rsidR="001271A7" w:rsidRDefault="001271A7"/>
    <w:p w14:paraId="083E5BA3" w14:textId="77777777" w:rsidR="001271A7" w:rsidRDefault="001271A7"/>
    <w:p w14:paraId="5F43C518" w14:textId="77777777" w:rsidR="001271A7" w:rsidRDefault="001271A7"/>
    <w:p w14:paraId="34A22919" w14:textId="77777777" w:rsidR="001271A7" w:rsidRDefault="001271A7"/>
    <w:p w14:paraId="13384368" w14:textId="154546BF" w:rsidR="001271A7" w:rsidRPr="001271A7" w:rsidRDefault="001271A7" w:rsidP="001271A7">
      <w:pPr>
        <w:jc w:val="center"/>
        <w:rPr>
          <w:rFonts w:hint="eastAsia"/>
          <w:b/>
          <w:bCs/>
          <w:sz w:val="22"/>
          <w:szCs w:val="24"/>
        </w:rPr>
      </w:pPr>
      <w:r w:rsidRPr="001271A7">
        <w:rPr>
          <w:b/>
          <w:bCs/>
          <w:sz w:val="22"/>
          <w:szCs w:val="24"/>
        </w:rPr>
        <w:lastRenderedPageBreak/>
        <w:t>第1回　薬物療法の基礎と看護師の責任</w:t>
      </w:r>
    </w:p>
    <w:p w14:paraId="1C6C5749" w14:textId="77777777" w:rsidR="001271A7" w:rsidRPr="001271A7" w:rsidRDefault="001271A7" w:rsidP="001271A7">
      <w:pPr>
        <w:rPr>
          <w:b/>
          <w:bCs/>
        </w:rPr>
      </w:pPr>
      <w:r w:rsidRPr="001271A7">
        <w:rPr>
          <w:b/>
          <w:bCs/>
        </w:rPr>
        <w:t>１．薬物療法の目的</w:t>
      </w:r>
    </w:p>
    <w:p w14:paraId="2BD0881A" w14:textId="2FFE1279" w:rsidR="001271A7" w:rsidRPr="001271A7" w:rsidRDefault="001271A7" w:rsidP="001271A7">
      <w:pPr>
        <w:rPr>
          <w:rFonts w:hint="eastAsia"/>
        </w:rPr>
      </w:pPr>
      <w:r w:rsidRPr="001271A7">
        <w:t>薬物療法とは、薬物を使用して</w:t>
      </w:r>
      <w:r w:rsidRPr="001271A7">
        <w:rPr>
          <w:b/>
          <w:bCs/>
        </w:rPr>
        <w:t>病気の治療・予防・診断・症状の緩和</w:t>
      </w:r>
      <w:r w:rsidRPr="001271A7">
        <w:t>を図る医療行為である。看護師はその目的を理解したうえで、患者に最も適した方法で安全に与薬を行う必要がある。以下に、それぞれの目的と具体例を示す。</w:t>
      </w:r>
    </w:p>
    <w:p w14:paraId="7A0220D6" w14:textId="77777777" w:rsidR="001271A7" w:rsidRPr="001271A7" w:rsidRDefault="001271A7" w:rsidP="001271A7">
      <w:pPr>
        <w:rPr>
          <w:b/>
          <w:bCs/>
        </w:rPr>
      </w:pPr>
      <w:r w:rsidRPr="001271A7">
        <w:rPr>
          <w:b/>
          <w:bCs/>
        </w:rPr>
        <w:t>（1）治療</w:t>
      </w:r>
    </w:p>
    <w:p w14:paraId="3EB2B850" w14:textId="77777777" w:rsidR="001271A7" w:rsidRPr="001271A7" w:rsidRDefault="001271A7" w:rsidP="001271A7">
      <w:r w:rsidRPr="001271A7">
        <w:rPr>
          <w:b/>
          <w:bCs/>
        </w:rPr>
        <w:t>目的</w:t>
      </w:r>
      <w:r w:rsidRPr="001271A7">
        <w:t>：病気の原因を取り除き、進行を抑えたり、完治を目指す。</w:t>
      </w:r>
      <w:r w:rsidRPr="001271A7">
        <w:br/>
      </w:r>
      <w:r w:rsidRPr="001271A7">
        <w:rPr>
          <w:b/>
          <w:bCs/>
        </w:rPr>
        <w:t>例</w:t>
      </w:r>
      <w:r w:rsidRPr="001271A7">
        <w:t>：</w:t>
      </w:r>
    </w:p>
    <w:p w14:paraId="6955B797" w14:textId="77777777" w:rsidR="001271A7" w:rsidRPr="001271A7" w:rsidRDefault="001271A7" w:rsidP="001271A7">
      <w:pPr>
        <w:numPr>
          <w:ilvl w:val="0"/>
          <w:numId w:val="6"/>
        </w:numPr>
      </w:pPr>
      <w:r w:rsidRPr="001271A7">
        <w:t>抗菌薬（セフェム系、ペニシリン系）で感染症を治療</w:t>
      </w:r>
    </w:p>
    <w:p w14:paraId="18711697" w14:textId="77777777" w:rsidR="001271A7" w:rsidRPr="001271A7" w:rsidRDefault="001271A7" w:rsidP="001271A7">
      <w:pPr>
        <w:numPr>
          <w:ilvl w:val="0"/>
          <w:numId w:val="6"/>
        </w:numPr>
      </w:pPr>
      <w:r w:rsidRPr="001271A7">
        <w:t>インスリン製剤で糖尿病の血糖値をコントロール</w:t>
      </w:r>
    </w:p>
    <w:p w14:paraId="457C6690" w14:textId="77777777" w:rsidR="001271A7" w:rsidRPr="001271A7" w:rsidRDefault="001271A7" w:rsidP="001271A7">
      <w:pPr>
        <w:numPr>
          <w:ilvl w:val="0"/>
          <w:numId w:val="6"/>
        </w:numPr>
      </w:pPr>
      <w:r w:rsidRPr="001271A7">
        <w:t>抗うつ薬でうつ症状の改善を図る</w:t>
      </w:r>
    </w:p>
    <w:p w14:paraId="507775A2" w14:textId="41177277" w:rsidR="001271A7" w:rsidRPr="001271A7" w:rsidRDefault="001271A7" w:rsidP="001271A7"/>
    <w:p w14:paraId="11E8A118" w14:textId="77777777" w:rsidR="001271A7" w:rsidRPr="001271A7" w:rsidRDefault="001271A7" w:rsidP="001271A7">
      <w:pPr>
        <w:rPr>
          <w:b/>
          <w:bCs/>
        </w:rPr>
      </w:pPr>
      <w:r w:rsidRPr="001271A7">
        <w:rPr>
          <w:b/>
          <w:bCs/>
        </w:rPr>
        <w:t>（2）予防</w:t>
      </w:r>
    </w:p>
    <w:p w14:paraId="2478D602" w14:textId="77777777" w:rsidR="001271A7" w:rsidRPr="001271A7" w:rsidRDefault="001271A7" w:rsidP="001271A7">
      <w:r w:rsidRPr="001271A7">
        <w:rPr>
          <w:b/>
          <w:bCs/>
        </w:rPr>
        <w:t>目的</w:t>
      </w:r>
      <w:r w:rsidRPr="001271A7">
        <w:t>：病気の発症を未然に防ぐ。</w:t>
      </w:r>
      <w:r w:rsidRPr="001271A7">
        <w:br/>
      </w:r>
      <w:r w:rsidRPr="001271A7">
        <w:rPr>
          <w:b/>
          <w:bCs/>
        </w:rPr>
        <w:t>例</w:t>
      </w:r>
      <w:r w:rsidRPr="001271A7">
        <w:t>：</w:t>
      </w:r>
    </w:p>
    <w:p w14:paraId="4AB6DEB9" w14:textId="77777777" w:rsidR="001271A7" w:rsidRPr="001271A7" w:rsidRDefault="001271A7" w:rsidP="001271A7">
      <w:pPr>
        <w:numPr>
          <w:ilvl w:val="0"/>
          <w:numId w:val="7"/>
        </w:numPr>
      </w:pPr>
      <w:r w:rsidRPr="001271A7">
        <w:t>インフルエンザワクチンで感染を予防</w:t>
      </w:r>
    </w:p>
    <w:p w14:paraId="648B2A6F" w14:textId="77777777" w:rsidR="001271A7" w:rsidRPr="001271A7" w:rsidRDefault="001271A7" w:rsidP="001271A7">
      <w:pPr>
        <w:numPr>
          <w:ilvl w:val="0"/>
          <w:numId w:val="7"/>
        </w:numPr>
      </w:pPr>
      <w:r w:rsidRPr="001271A7">
        <w:t>抗マラリア薬を渡航前に内服して発症を防止</w:t>
      </w:r>
    </w:p>
    <w:p w14:paraId="49E7CC40" w14:textId="77777777" w:rsidR="001271A7" w:rsidRPr="001271A7" w:rsidRDefault="001271A7" w:rsidP="001271A7">
      <w:pPr>
        <w:numPr>
          <w:ilvl w:val="0"/>
          <w:numId w:val="7"/>
        </w:numPr>
      </w:pPr>
      <w:r w:rsidRPr="001271A7">
        <w:t>骨粗しょう症予防のためにビタミンDやカルシウム製剤を使用</w:t>
      </w:r>
    </w:p>
    <w:p w14:paraId="5C938A9D" w14:textId="3B8F1626" w:rsidR="001271A7" w:rsidRPr="001271A7" w:rsidRDefault="001271A7" w:rsidP="001271A7"/>
    <w:p w14:paraId="2339A14C" w14:textId="77777777" w:rsidR="001271A7" w:rsidRPr="001271A7" w:rsidRDefault="001271A7" w:rsidP="001271A7">
      <w:pPr>
        <w:rPr>
          <w:b/>
          <w:bCs/>
        </w:rPr>
      </w:pPr>
      <w:r w:rsidRPr="001271A7">
        <w:rPr>
          <w:b/>
          <w:bCs/>
        </w:rPr>
        <w:t>（3）診断</w:t>
      </w:r>
    </w:p>
    <w:p w14:paraId="74EDA88A" w14:textId="77777777" w:rsidR="001271A7" w:rsidRPr="001271A7" w:rsidRDefault="001271A7" w:rsidP="001271A7">
      <w:r w:rsidRPr="001271A7">
        <w:rPr>
          <w:b/>
          <w:bCs/>
        </w:rPr>
        <w:t>目的</w:t>
      </w:r>
      <w:r w:rsidRPr="001271A7">
        <w:t>：病気の有無、範囲、進行度などを明らかにするために薬剤を用いる。</w:t>
      </w:r>
      <w:r w:rsidRPr="001271A7">
        <w:br/>
      </w:r>
      <w:r w:rsidRPr="001271A7">
        <w:rPr>
          <w:b/>
          <w:bCs/>
        </w:rPr>
        <w:t>例</w:t>
      </w:r>
      <w:r w:rsidRPr="001271A7">
        <w:t>：</w:t>
      </w:r>
    </w:p>
    <w:p w14:paraId="5C679E5B" w14:textId="77777777" w:rsidR="001271A7" w:rsidRPr="001271A7" w:rsidRDefault="001271A7" w:rsidP="001271A7">
      <w:pPr>
        <w:numPr>
          <w:ilvl w:val="0"/>
          <w:numId w:val="8"/>
        </w:numPr>
      </w:pPr>
      <w:r w:rsidRPr="001271A7">
        <w:t>CT検査やMRIで使用される造影剤により臓器や血管の状態を可視化</w:t>
      </w:r>
    </w:p>
    <w:p w14:paraId="0E32FC60" w14:textId="77777777" w:rsidR="001271A7" w:rsidRPr="001271A7" w:rsidRDefault="001271A7" w:rsidP="001271A7">
      <w:pPr>
        <w:numPr>
          <w:ilvl w:val="0"/>
          <w:numId w:val="8"/>
        </w:numPr>
      </w:pPr>
      <w:r w:rsidRPr="001271A7">
        <w:t>心臓カテーテル検査で使用される造影剤によって血流を評価</w:t>
      </w:r>
    </w:p>
    <w:p w14:paraId="5508B741" w14:textId="77777777" w:rsidR="001271A7" w:rsidRPr="001271A7" w:rsidRDefault="001271A7" w:rsidP="001271A7">
      <w:pPr>
        <w:numPr>
          <w:ilvl w:val="0"/>
          <w:numId w:val="8"/>
        </w:numPr>
      </w:pPr>
      <w:r w:rsidRPr="001271A7">
        <w:t>ブドウ糖負荷試験で血糖値の変化から糖尿病の診断を行う</w:t>
      </w:r>
    </w:p>
    <w:p w14:paraId="4A6B2449" w14:textId="7B517E40" w:rsidR="001271A7" w:rsidRPr="001271A7" w:rsidRDefault="001271A7" w:rsidP="001271A7"/>
    <w:p w14:paraId="0B5BDF09" w14:textId="77777777" w:rsidR="001271A7" w:rsidRPr="001271A7" w:rsidRDefault="001271A7" w:rsidP="001271A7">
      <w:pPr>
        <w:rPr>
          <w:b/>
          <w:bCs/>
        </w:rPr>
      </w:pPr>
      <w:r w:rsidRPr="001271A7">
        <w:rPr>
          <w:b/>
          <w:bCs/>
        </w:rPr>
        <w:t>（4）症状の緩和</w:t>
      </w:r>
    </w:p>
    <w:p w14:paraId="5E881FEE" w14:textId="77777777" w:rsidR="001271A7" w:rsidRPr="001271A7" w:rsidRDefault="001271A7" w:rsidP="001271A7">
      <w:r w:rsidRPr="001271A7">
        <w:rPr>
          <w:b/>
          <w:bCs/>
        </w:rPr>
        <w:t>目的</w:t>
      </w:r>
      <w:r w:rsidRPr="001271A7">
        <w:t>：治癒を目的とせず、症状を軽減し生活の質を高める。</w:t>
      </w:r>
      <w:r w:rsidRPr="001271A7">
        <w:br/>
      </w:r>
      <w:r w:rsidRPr="001271A7">
        <w:rPr>
          <w:b/>
          <w:bCs/>
        </w:rPr>
        <w:t>例</w:t>
      </w:r>
      <w:r w:rsidRPr="001271A7">
        <w:t>：</w:t>
      </w:r>
    </w:p>
    <w:p w14:paraId="273DC820" w14:textId="77777777" w:rsidR="001271A7" w:rsidRPr="001271A7" w:rsidRDefault="001271A7" w:rsidP="001271A7">
      <w:pPr>
        <w:numPr>
          <w:ilvl w:val="0"/>
          <w:numId w:val="9"/>
        </w:numPr>
      </w:pPr>
      <w:r w:rsidRPr="001271A7">
        <w:t>鎮痛薬（アセトアミノフェン、NSAIDs）で痛みを軽減</w:t>
      </w:r>
    </w:p>
    <w:p w14:paraId="0833453A" w14:textId="77777777" w:rsidR="001271A7" w:rsidRPr="001271A7" w:rsidRDefault="001271A7" w:rsidP="001271A7">
      <w:pPr>
        <w:numPr>
          <w:ilvl w:val="0"/>
          <w:numId w:val="9"/>
        </w:numPr>
      </w:pPr>
      <w:r w:rsidRPr="001271A7">
        <w:t>抗不安薬で不眠や緊張を和らげる</w:t>
      </w:r>
    </w:p>
    <w:p w14:paraId="31F36E21" w14:textId="77777777" w:rsidR="001271A7" w:rsidRPr="001271A7" w:rsidRDefault="001271A7" w:rsidP="001271A7">
      <w:pPr>
        <w:numPr>
          <w:ilvl w:val="0"/>
          <w:numId w:val="9"/>
        </w:numPr>
      </w:pPr>
      <w:r w:rsidRPr="001271A7">
        <w:t>制吐薬でがん治療に伴う吐き気を抑える</w:t>
      </w:r>
    </w:p>
    <w:p w14:paraId="691321E1" w14:textId="00656446" w:rsidR="001271A7" w:rsidRDefault="001271A7" w:rsidP="001271A7"/>
    <w:p w14:paraId="070FB29F" w14:textId="77777777" w:rsidR="001271A7" w:rsidRDefault="001271A7" w:rsidP="001271A7"/>
    <w:p w14:paraId="548BF289" w14:textId="77777777" w:rsidR="001271A7" w:rsidRDefault="001271A7" w:rsidP="001271A7"/>
    <w:p w14:paraId="2ED061BA" w14:textId="77777777" w:rsidR="001271A7" w:rsidRDefault="001271A7" w:rsidP="001271A7"/>
    <w:p w14:paraId="7C40AFB1" w14:textId="77777777" w:rsidR="001271A7" w:rsidRDefault="001271A7" w:rsidP="001271A7"/>
    <w:p w14:paraId="3892ADA5" w14:textId="77777777" w:rsidR="001271A7" w:rsidRDefault="001271A7" w:rsidP="001271A7"/>
    <w:p w14:paraId="510AC2E9" w14:textId="77777777" w:rsidR="001271A7" w:rsidRPr="001271A7" w:rsidRDefault="001271A7" w:rsidP="001271A7">
      <w:pPr>
        <w:rPr>
          <w:rFonts w:hint="eastAsia"/>
        </w:rPr>
      </w:pPr>
    </w:p>
    <w:p w14:paraId="7FAB90B5" w14:textId="77777777" w:rsidR="001271A7" w:rsidRPr="001271A7" w:rsidRDefault="001271A7" w:rsidP="001271A7">
      <w:pPr>
        <w:rPr>
          <w:b/>
          <w:bCs/>
        </w:rPr>
      </w:pPr>
      <w:r w:rsidRPr="001271A7">
        <w:rPr>
          <w:b/>
          <w:bCs/>
        </w:rPr>
        <w:lastRenderedPageBreak/>
        <w:t>２．薬物の分類と作用の基本</w:t>
      </w:r>
    </w:p>
    <w:p w14:paraId="73DB5DD2" w14:textId="77777777" w:rsidR="001271A7" w:rsidRPr="001271A7" w:rsidRDefault="001271A7" w:rsidP="001271A7">
      <w:r w:rsidRPr="001271A7">
        <w:t>薬物は、その</w:t>
      </w:r>
      <w:r w:rsidRPr="001271A7">
        <w:rPr>
          <w:b/>
          <w:bCs/>
        </w:rPr>
        <w:t>目的や薬理作用</w:t>
      </w:r>
      <w:r w:rsidRPr="001271A7">
        <w:t>に基づいて様々な分類がされている。看護師は、代表的な分類とその作用を理解し、</w:t>
      </w:r>
      <w:r w:rsidRPr="001271A7">
        <w:rPr>
          <w:b/>
          <w:bCs/>
        </w:rPr>
        <w:t>患者の状態に合った適正な与薬</w:t>
      </w:r>
      <w:r w:rsidRPr="001271A7">
        <w:t>を支援する必要がある。</w:t>
      </w:r>
    </w:p>
    <w:p w14:paraId="41AB3B0C" w14:textId="77777777" w:rsidR="001271A7" w:rsidRPr="001271A7" w:rsidRDefault="001271A7" w:rsidP="001271A7">
      <w:r w:rsidRPr="001271A7">
        <w:t>以下に代表的な分類を示す。</w:t>
      </w:r>
    </w:p>
    <w:tbl>
      <w:tblPr>
        <w:tblStyle w:val="aa"/>
        <w:tblW w:w="0" w:type="auto"/>
        <w:tblLook w:val="04A0" w:firstRow="1" w:lastRow="0" w:firstColumn="1" w:lastColumn="0" w:noHBand="0" w:noVBand="1"/>
      </w:tblPr>
      <w:tblGrid>
        <w:gridCol w:w="938"/>
        <w:gridCol w:w="4040"/>
        <w:gridCol w:w="2274"/>
        <w:gridCol w:w="2376"/>
      </w:tblGrid>
      <w:tr w:rsidR="001271A7" w:rsidRPr="001271A7" w14:paraId="22EA7C12" w14:textId="77777777" w:rsidTr="001271A7">
        <w:tc>
          <w:tcPr>
            <w:tcW w:w="0" w:type="auto"/>
            <w:hideMark/>
          </w:tcPr>
          <w:p w14:paraId="61051BA4" w14:textId="77777777" w:rsidR="001271A7" w:rsidRPr="001271A7" w:rsidRDefault="001271A7" w:rsidP="001271A7">
            <w:pPr>
              <w:jc w:val="center"/>
              <w:rPr>
                <w:b/>
                <w:bCs/>
              </w:rPr>
            </w:pPr>
            <w:r w:rsidRPr="001271A7">
              <w:rPr>
                <w:b/>
                <w:bCs/>
              </w:rPr>
              <w:t>分類</w:t>
            </w:r>
          </w:p>
        </w:tc>
        <w:tc>
          <w:tcPr>
            <w:tcW w:w="0" w:type="auto"/>
            <w:hideMark/>
          </w:tcPr>
          <w:p w14:paraId="1C024C14" w14:textId="77777777" w:rsidR="001271A7" w:rsidRPr="001271A7" w:rsidRDefault="001271A7" w:rsidP="001271A7">
            <w:pPr>
              <w:jc w:val="center"/>
              <w:rPr>
                <w:b/>
                <w:bCs/>
              </w:rPr>
            </w:pPr>
            <w:r w:rsidRPr="001271A7">
              <w:rPr>
                <w:b/>
                <w:bCs/>
              </w:rPr>
              <w:t>主な薬剤の例</w:t>
            </w:r>
          </w:p>
        </w:tc>
        <w:tc>
          <w:tcPr>
            <w:tcW w:w="0" w:type="auto"/>
            <w:hideMark/>
          </w:tcPr>
          <w:p w14:paraId="1F2D6B84" w14:textId="77777777" w:rsidR="001271A7" w:rsidRPr="001271A7" w:rsidRDefault="001271A7" w:rsidP="001271A7">
            <w:pPr>
              <w:jc w:val="center"/>
              <w:rPr>
                <w:b/>
                <w:bCs/>
              </w:rPr>
            </w:pPr>
            <w:r w:rsidRPr="001271A7">
              <w:rPr>
                <w:b/>
                <w:bCs/>
              </w:rPr>
              <w:t>作用の概要</w:t>
            </w:r>
          </w:p>
        </w:tc>
        <w:tc>
          <w:tcPr>
            <w:tcW w:w="0" w:type="auto"/>
            <w:hideMark/>
          </w:tcPr>
          <w:p w14:paraId="2C826F09" w14:textId="77777777" w:rsidR="001271A7" w:rsidRPr="001271A7" w:rsidRDefault="001271A7" w:rsidP="001271A7">
            <w:pPr>
              <w:jc w:val="center"/>
              <w:rPr>
                <w:b/>
                <w:bCs/>
              </w:rPr>
            </w:pPr>
            <w:r w:rsidRPr="001271A7">
              <w:rPr>
                <w:b/>
                <w:bCs/>
              </w:rPr>
              <w:t>臨床での活用例</w:t>
            </w:r>
          </w:p>
        </w:tc>
      </w:tr>
      <w:tr w:rsidR="001271A7" w:rsidRPr="001271A7" w14:paraId="4877A777" w14:textId="77777777" w:rsidTr="001271A7">
        <w:tc>
          <w:tcPr>
            <w:tcW w:w="0" w:type="auto"/>
            <w:hideMark/>
          </w:tcPr>
          <w:p w14:paraId="18A6832D" w14:textId="77777777" w:rsidR="001271A7" w:rsidRPr="001271A7" w:rsidRDefault="001271A7" w:rsidP="001271A7">
            <w:r w:rsidRPr="001271A7">
              <w:rPr>
                <w:b/>
                <w:bCs/>
              </w:rPr>
              <w:t>鎮痛薬</w:t>
            </w:r>
          </w:p>
        </w:tc>
        <w:tc>
          <w:tcPr>
            <w:tcW w:w="0" w:type="auto"/>
            <w:hideMark/>
          </w:tcPr>
          <w:p w14:paraId="47031782" w14:textId="77777777" w:rsidR="001271A7" w:rsidRPr="001271A7" w:rsidRDefault="001271A7" w:rsidP="001271A7">
            <w:r w:rsidRPr="001271A7">
              <w:t>アセトアミノフェン、NSAIDs（ロキソプロフェンなど）</w:t>
            </w:r>
          </w:p>
        </w:tc>
        <w:tc>
          <w:tcPr>
            <w:tcW w:w="0" w:type="auto"/>
            <w:hideMark/>
          </w:tcPr>
          <w:p w14:paraId="5CA9BEFA" w14:textId="77777777" w:rsidR="001271A7" w:rsidRPr="001271A7" w:rsidRDefault="001271A7" w:rsidP="001271A7">
            <w:r w:rsidRPr="001271A7">
              <w:t>中枢または末梢で痛みの伝達を抑制</w:t>
            </w:r>
          </w:p>
        </w:tc>
        <w:tc>
          <w:tcPr>
            <w:tcW w:w="0" w:type="auto"/>
            <w:hideMark/>
          </w:tcPr>
          <w:p w14:paraId="7710541C" w14:textId="77777777" w:rsidR="001271A7" w:rsidRPr="001271A7" w:rsidRDefault="001271A7" w:rsidP="001271A7">
            <w:r w:rsidRPr="001271A7">
              <w:t>発熱時の解熱、頭痛・術後の疼痛管理など</w:t>
            </w:r>
          </w:p>
        </w:tc>
      </w:tr>
      <w:tr w:rsidR="001271A7" w:rsidRPr="001271A7" w14:paraId="6BE0497F" w14:textId="77777777" w:rsidTr="001271A7">
        <w:tc>
          <w:tcPr>
            <w:tcW w:w="0" w:type="auto"/>
            <w:hideMark/>
          </w:tcPr>
          <w:p w14:paraId="31604C49" w14:textId="77777777" w:rsidR="001271A7" w:rsidRPr="001271A7" w:rsidRDefault="001271A7" w:rsidP="001271A7">
            <w:r w:rsidRPr="001271A7">
              <w:rPr>
                <w:b/>
                <w:bCs/>
              </w:rPr>
              <w:t>抗菌薬</w:t>
            </w:r>
          </w:p>
        </w:tc>
        <w:tc>
          <w:tcPr>
            <w:tcW w:w="0" w:type="auto"/>
            <w:hideMark/>
          </w:tcPr>
          <w:p w14:paraId="565B4E01" w14:textId="77777777" w:rsidR="001271A7" w:rsidRPr="001271A7" w:rsidRDefault="001271A7" w:rsidP="001271A7">
            <w:r w:rsidRPr="001271A7">
              <w:t>セフェム系（セファゾリン）、マクロライド系（クラリスロマイシン）</w:t>
            </w:r>
          </w:p>
        </w:tc>
        <w:tc>
          <w:tcPr>
            <w:tcW w:w="0" w:type="auto"/>
            <w:hideMark/>
          </w:tcPr>
          <w:p w14:paraId="07CC7321" w14:textId="77777777" w:rsidR="001271A7" w:rsidRPr="001271A7" w:rsidRDefault="001271A7" w:rsidP="001271A7">
            <w:r w:rsidRPr="001271A7">
              <w:t>細菌の増殖・生存を阻害する</w:t>
            </w:r>
          </w:p>
        </w:tc>
        <w:tc>
          <w:tcPr>
            <w:tcW w:w="0" w:type="auto"/>
            <w:hideMark/>
          </w:tcPr>
          <w:p w14:paraId="496968A4" w14:textId="77777777" w:rsidR="001271A7" w:rsidRPr="001271A7" w:rsidRDefault="001271A7" w:rsidP="001271A7">
            <w:r w:rsidRPr="001271A7">
              <w:t>肺炎、尿路感染症、創感染などの治療</w:t>
            </w:r>
          </w:p>
        </w:tc>
      </w:tr>
      <w:tr w:rsidR="001271A7" w:rsidRPr="001271A7" w14:paraId="2E8E6823" w14:textId="77777777" w:rsidTr="001271A7">
        <w:tc>
          <w:tcPr>
            <w:tcW w:w="0" w:type="auto"/>
            <w:hideMark/>
          </w:tcPr>
          <w:p w14:paraId="167078E3" w14:textId="77777777" w:rsidR="001271A7" w:rsidRPr="001271A7" w:rsidRDefault="001271A7" w:rsidP="001271A7">
            <w:r w:rsidRPr="001271A7">
              <w:rPr>
                <w:b/>
                <w:bCs/>
              </w:rPr>
              <w:t>降圧薬</w:t>
            </w:r>
          </w:p>
        </w:tc>
        <w:tc>
          <w:tcPr>
            <w:tcW w:w="0" w:type="auto"/>
            <w:hideMark/>
          </w:tcPr>
          <w:p w14:paraId="73DA57BB" w14:textId="77777777" w:rsidR="001271A7" w:rsidRPr="001271A7" w:rsidRDefault="001271A7" w:rsidP="001271A7">
            <w:r w:rsidRPr="001271A7">
              <w:t>カルシウム拮抗薬（アムロジピン）、ACE阻害薬（エナラプリル）</w:t>
            </w:r>
          </w:p>
        </w:tc>
        <w:tc>
          <w:tcPr>
            <w:tcW w:w="0" w:type="auto"/>
            <w:hideMark/>
          </w:tcPr>
          <w:p w14:paraId="1A6494C6" w14:textId="77777777" w:rsidR="001271A7" w:rsidRPr="001271A7" w:rsidRDefault="001271A7" w:rsidP="001271A7">
            <w:r w:rsidRPr="001271A7">
              <w:t>血管拡張や循環調節を通じて血圧を低下</w:t>
            </w:r>
          </w:p>
        </w:tc>
        <w:tc>
          <w:tcPr>
            <w:tcW w:w="0" w:type="auto"/>
            <w:hideMark/>
          </w:tcPr>
          <w:p w14:paraId="1FAC42E1" w14:textId="77777777" w:rsidR="001271A7" w:rsidRPr="001271A7" w:rsidRDefault="001271A7" w:rsidP="001271A7">
            <w:r w:rsidRPr="001271A7">
              <w:t>高血圧症のコントロール</w:t>
            </w:r>
          </w:p>
        </w:tc>
      </w:tr>
      <w:tr w:rsidR="001271A7" w:rsidRPr="001271A7" w14:paraId="537A3E6C" w14:textId="77777777" w:rsidTr="001271A7">
        <w:tc>
          <w:tcPr>
            <w:tcW w:w="0" w:type="auto"/>
            <w:hideMark/>
          </w:tcPr>
          <w:p w14:paraId="283DDB9C" w14:textId="77777777" w:rsidR="001271A7" w:rsidRPr="001271A7" w:rsidRDefault="001271A7" w:rsidP="001271A7">
            <w:r w:rsidRPr="001271A7">
              <w:rPr>
                <w:b/>
                <w:bCs/>
              </w:rPr>
              <w:t>利尿薬</w:t>
            </w:r>
          </w:p>
        </w:tc>
        <w:tc>
          <w:tcPr>
            <w:tcW w:w="0" w:type="auto"/>
            <w:hideMark/>
          </w:tcPr>
          <w:p w14:paraId="681EC1CB" w14:textId="77777777" w:rsidR="001271A7" w:rsidRPr="001271A7" w:rsidRDefault="001271A7" w:rsidP="001271A7">
            <w:r w:rsidRPr="001271A7">
              <w:t>ループ利尿薬（フロセミド）、カリウム保持性利尿薬（スピロノラクトン）</w:t>
            </w:r>
          </w:p>
        </w:tc>
        <w:tc>
          <w:tcPr>
            <w:tcW w:w="0" w:type="auto"/>
            <w:hideMark/>
          </w:tcPr>
          <w:p w14:paraId="7EFD6594" w14:textId="77777777" w:rsidR="001271A7" w:rsidRPr="001271A7" w:rsidRDefault="001271A7" w:rsidP="001271A7">
            <w:r w:rsidRPr="001271A7">
              <w:t>腎臓での水分・電解質の排出促進</w:t>
            </w:r>
          </w:p>
        </w:tc>
        <w:tc>
          <w:tcPr>
            <w:tcW w:w="0" w:type="auto"/>
            <w:hideMark/>
          </w:tcPr>
          <w:p w14:paraId="5A2EE0FD" w14:textId="77777777" w:rsidR="001271A7" w:rsidRPr="001271A7" w:rsidRDefault="001271A7" w:rsidP="001271A7">
            <w:r w:rsidRPr="001271A7">
              <w:t>心不全、腎不全、浮腫の改善</w:t>
            </w:r>
          </w:p>
        </w:tc>
      </w:tr>
      <w:tr w:rsidR="001271A7" w:rsidRPr="001271A7" w14:paraId="12651887" w14:textId="77777777" w:rsidTr="001271A7">
        <w:tc>
          <w:tcPr>
            <w:tcW w:w="0" w:type="auto"/>
            <w:hideMark/>
          </w:tcPr>
          <w:p w14:paraId="13B9A063" w14:textId="77777777" w:rsidR="001271A7" w:rsidRPr="001271A7" w:rsidRDefault="001271A7" w:rsidP="001271A7">
            <w:r w:rsidRPr="001271A7">
              <w:rPr>
                <w:b/>
                <w:bCs/>
              </w:rPr>
              <w:t>抗てんかん薬</w:t>
            </w:r>
          </w:p>
        </w:tc>
        <w:tc>
          <w:tcPr>
            <w:tcW w:w="0" w:type="auto"/>
            <w:hideMark/>
          </w:tcPr>
          <w:p w14:paraId="534A9FB3" w14:textId="77777777" w:rsidR="001271A7" w:rsidRPr="001271A7" w:rsidRDefault="001271A7" w:rsidP="001271A7">
            <w:r w:rsidRPr="001271A7">
              <w:t>フェニトイン、カルバマゼピン</w:t>
            </w:r>
          </w:p>
        </w:tc>
        <w:tc>
          <w:tcPr>
            <w:tcW w:w="0" w:type="auto"/>
            <w:hideMark/>
          </w:tcPr>
          <w:p w14:paraId="70DD7688" w14:textId="77777777" w:rsidR="001271A7" w:rsidRPr="001271A7" w:rsidRDefault="001271A7" w:rsidP="001271A7">
            <w:r w:rsidRPr="001271A7">
              <w:t>脳の神経活動を抑制し、発作を予防</w:t>
            </w:r>
          </w:p>
        </w:tc>
        <w:tc>
          <w:tcPr>
            <w:tcW w:w="0" w:type="auto"/>
            <w:hideMark/>
          </w:tcPr>
          <w:p w14:paraId="7B193DCF" w14:textId="77777777" w:rsidR="001271A7" w:rsidRPr="001271A7" w:rsidRDefault="001271A7" w:rsidP="001271A7">
            <w:r w:rsidRPr="001271A7">
              <w:t>てんかんの維持療法・予防的内服</w:t>
            </w:r>
          </w:p>
        </w:tc>
      </w:tr>
    </w:tbl>
    <w:p w14:paraId="4B6A9CED" w14:textId="24E43425" w:rsidR="001271A7" w:rsidRPr="001271A7" w:rsidRDefault="001271A7" w:rsidP="001271A7"/>
    <w:p w14:paraId="54131E8B" w14:textId="77777777" w:rsidR="001271A7" w:rsidRPr="001271A7" w:rsidRDefault="001271A7" w:rsidP="001271A7">
      <w:pPr>
        <w:rPr>
          <w:b/>
          <w:bCs/>
        </w:rPr>
      </w:pPr>
      <w:r w:rsidRPr="001271A7">
        <w:rPr>
          <w:b/>
          <w:bCs/>
        </w:rPr>
        <w:t>補足ポイント</w:t>
      </w:r>
    </w:p>
    <w:p w14:paraId="7C878A4B" w14:textId="77777777" w:rsidR="001271A7" w:rsidRPr="001271A7" w:rsidRDefault="001271A7" w:rsidP="001271A7">
      <w:pPr>
        <w:numPr>
          <w:ilvl w:val="0"/>
          <w:numId w:val="10"/>
        </w:numPr>
      </w:pPr>
      <w:r w:rsidRPr="001271A7">
        <w:rPr>
          <w:b/>
          <w:bCs/>
        </w:rPr>
        <w:t>薬剤の作用は多面的</w:t>
      </w:r>
      <w:r w:rsidRPr="001271A7">
        <w:t>であり、同じ分類でも使用目的や副作用は異なる。</w:t>
      </w:r>
    </w:p>
    <w:p w14:paraId="76D14A3E" w14:textId="77777777" w:rsidR="001271A7" w:rsidRPr="001271A7" w:rsidRDefault="001271A7" w:rsidP="001271A7">
      <w:pPr>
        <w:numPr>
          <w:ilvl w:val="0"/>
          <w:numId w:val="10"/>
        </w:numPr>
      </w:pPr>
      <w:r w:rsidRPr="001271A7">
        <w:t>特定の薬剤は、複数の分類や適応をもつ（例：NSAIDsは抗炎症作用もある）。</w:t>
      </w:r>
    </w:p>
    <w:p w14:paraId="561A150C" w14:textId="77777777" w:rsidR="001271A7" w:rsidRPr="001271A7" w:rsidRDefault="001271A7" w:rsidP="001271A7">
      <w:pPr>
        <w:numPr>
          <w:ilvl w:val="0"/>
          <w:numId w:val="10"/>
        </w:numPr>
      </w:pPr>
      <w:r w:rsidRPr="001271A7">
        <w:rPr>
          <w:b/>
          <w:bCs/>
        </w:rPr>
        <w:t>患者の既往歴・アレルギー・腎機能・肝機能</w:t>
      </w:r>
      <w:r w:rsidRPr="001271A7">
        <w:t>などに応じた慎重な選択が求められる。</w:t>
      </w:r>
    </w:p>
    <w:p w14:paraId="41A6562F" w14:textId="61B13E90" w:rsidR="001271A7" w:rsidRPr="001271A7" w:rsidRDefault="001271A7" w:rsidP="001271A7"/>
    <w:p w14:paraId="25452756" w14:textId="77777777" w:rsidR="001271A7" w:rsidRPr="001271A7" w:rsidRDefault="001271A7" w:rsidP="001271A7">
      <w:r w:rsidRPr="001271A7">
        <w:t>※ 各薬剤の詳細（薬理作用、適応症、副作用、注意点など）は、今後の講義で症状別・疾患別に学習していく予定である。</w:t>
      </w:r>
    </w:p>
    <w:p w14:paraId="54EF7A89" w14:textId="67BA1352" w:rsidR="001271A7" w:rsidRPr="001271A7" w:rsidRDefault="001271A7" w:rsidP="001271A7"/>
    <w:p w14:paraId="557D0E12" w14:textId="77777777" w:rsidR="001271A7" w:rsidRPr="001271A7" w:rsidRDefault="001271A7" w:rsidP="001271A7">
      <w:pPr>
        <w:rPr>
          <w:b/>
          <w:bCs/>
        </w:rPr>
      </w:pPr>
      <w:r w:rsidRPr="001271A7">
        <w:rPr>
          <w:b/>
          <w:bCs/>
        </w:rPr>
        <w:t>３．与薬における看護師の役割と責任</w:t>
      </w:r>
    </w:p>
    <w:p w14:paraId="26D22996" w14:textId="2E9B1D03" w:rsidR="001271A7" w:rsidRPr="001271A7" w:rsidRDefault="001271A7" w:rsidP="001271A7">
      <w:pPr>
        <w:rPr>
          <w:rFonts w:hint="eastAsia"/>
        </w:rPr>
      </w:pPr>
      <w:r w:rsidRPr="001271A7">
        <w:t>与薬は、医師の指示に基づいて看護師が行う</w:t>
      </w:r>
      <w:r w:rsidRPr="001271A7">
        <w:rPr>
          <w:b/>
          <w:bCs/>
        </w:rPr>
        <w:t>日常的かつ責任の重い看護実践のひとつ</w:t>
      </w:r>
      <w:r w:rsidRPr="001271A7">
        <w:t>である。看護師には、以下のような力と責任が求められる。</w:t>
      </w:r>
    </w:p>
    <w:p w14:paraId="67923967" w14:textId="77777777" w:rsidR="001271A7" w:rsidRPr="001271A7" w:rsidRDefault="001271A7" w:rsidP="001271A7">
      <w:pPr>
        <w:rPr>
          <w:b/>
          <w:bCs/>
        </w:rPr>
      </w:pPr>
      <w:r w:rsidRPr="001271A7">
        <w:rPr>
          <w:b/>
          <w:bCs/>
        </w:rPr>
        <w:t>（1）判断力</w:t>
      </w:r>
    </w:p>
    <w:p w14:paraId="6FB1236B" w14:textId="77777777" w:rsidR="001271A7" w:rsidRPr="001271A7" w:rsidRDefault="001271A7" w:rsidP="001271A7">
      <w:r w:rsidRPr="001271A7">
        <w:rPr>
          <w:b/>
          <w:bCs/>
        </w:rPr>
        <w:t>定義</w:t>
      </w:r>
      <w:r w:rsidRPr="001271A7">
        <w:t>：患者の状態を的確に把握し、「そのタイミングで薬を投与してよいかどうか」を判断する力。</w:t>
      </w:r>
    </w:p>
    <w:p w14:paraId="79A8BB80" w14:textId="77777777" w:rsidR="001271A7" w:rsidRPr="001271A7" w:rsidRDefault="001271A7" w:rsidP="001271A7">
      <w:r w:rsidRPr="001271A7">
        <w:rPr>
          <w:b/>
          <w:bCs/>
        </w:rPr>
        <w:t>具体例</w:t>
      </w:r>
      <w:r w:rsidRPr="001271A7">
        <w:t>：</w:t>
      </w:r>
    </w:p>
    <w:p w14:paraId="592E129D" w14:textId="77777777" w:rsidR="001271A7" w:rsidRPr="001271A7" w:rsidRDefault="001271A7" w:rsidP="001271A7">
      <w:pPr>
        <w:numPr>
          <w:ilvl w:val="0"/>
          <w:numId w:val="11"/>
        </w:numPr>
      </w:pPr>
      <w:r w:rsidRPr="001271A7">
        <w:t>血圧が異常に低い患者に降圧薬を投与してもよいかを判断する</w:t>
      </w:r>
    </w:p>
    <w:p w14:paraId="578CE747" w14:textId="77777777" w:rsidR="001271A7" w:rsidRPr="001271A7" w:rsidRDefault="001271A7" w:rsidP="001271A7">
      <w:pPr>
        <w:numPr>
          <w:ilvl w:val="0"/>
          <w:numId w:val="11"/>
        </w:numPr>
      </w:pPr>
      <w:r w:rsidRPr="001271A7">
        <w:t>発熱時に解熱薬を投与する前に、感染徴候の有無や原因を確認する</w:t>
      </w:r>
    </w:p>
    <w:p w14:paraId="53916B41" w14:textId="77777777" w:rsidR="001271A7" w:rsidRPr="001271A7" w:rsidRDefault="001271A7" w:rsidP="001271A7">
      <w:pPr>
        <w:numPr>
          <w:ilvl w:val="0"/>
          <w:numId w:val="11"/>
        </w:numPr>
      </w:pPr>
      <w:r w:rsidRPr="001271A7">
        <w:t>薬の適応や禁忌、指示の解釈に疑義がある場合は確認・照会する</w:t>
      </w:r>
    </w:p>
    <w:p w14:paraId="0CCC7C00" w14:textId="0FB4CCB7" w:rsidR="001271A7" w:rsidRPr="001271A7" w:rsidRDefault="001271A7" w:rsidP="001271A7"/>
    <w:p w14:paraId="1BBDC83F" w14:textId="77777777" w:rsidR="001271A7" w:rsidRPr="001271A7" w:rsidRDefault="001271A7" w:rsidP="001271A7">
      <w:pPr>
        <w:rPr>
          <w:b/>
          <w:bCs/>
        </w:rPr>
      </w:pPr>
      <w:r w:rsidRPr="001271A7">
        <w:rPr>
          <w:b/>
          <w:bCs/>
        </w:rPr>
        <w:t>（2）観察力</w:t>
      </w:r>
    </w:p>
    <w:p w14:paraId="5AB7CDDC" w14:textId="77777777" w:rsidR="001271A7" w:rsidRPr="001271A7" w:rsidRDefault="001271A7" w:rsidP="001271A7">
      <w:r w:rsidRPr="001271A7">
        <w:rPr>
          <w:b/>
          <w:bCs/>
        </w:rPr>
        <w:t>定義</w:t>
      </w:r>
      <w:r w:rsidRPr="001271A7">
        <w:t>：薬物の効果や副作用を、</w:t>
      </w:r>
      <w:r w:rsidRPr="001271A7">
        <w:rPr>
          <w:b/>
          <w:bCs/>
        </w:rPr>
        <w:t>臨床的観点から継続的に観察し評価する力</w:t>
      </w:r>
      <w:r w:rsidRPr="001271A7">
        <w:t>。</w:t>
      </w:r>
    </w:p>
    <w:p w14:paraId="58615ADF" w14:textId="77777777" w:rsidR="001271A7" w:rsidRPr="001271A7" w:rsidRDefault="001271A7" w:rsidP="001271A7">
      <w:r w:rsidRPr="001271A7">
        <w:rPr>
          <w:b/>
          <w:bCs/>
        </w:rPr>
        <w:t>具体例</w:t>
      </w:r>
      <w:r w:rsidRPr="001271A7">
        <w:t>：</w:t>
      </w:r>
    </w:p>
    <w:p w14:paraId="29E7F0B5" w14:textId="77777777" w:rsidR="001271A7" w:rsidRPr="001271A7" w:rsidRDefault="001271A7" w:rsidP="001271A7">
      <w:pPr>
        <w:numPr>
          <w:ilvl w:val="0"/>
          <w:numId w:val="12"/>
        </w:numPr>
      </w:pPr>
      <w:r w:rsidRPr="001271A7">
        <w:t>抗菌薬投与後、体温の変化や発疹、呼吸状態などを観察</w:t>
      </w:r>
    </w:p>
    <w:p w14:paraId="420A2579" w14:textId="77777777" w:rsidR="001271A7" w:rsidRPr="001271A7" w:rsidRDefault="001271A7" w:rsidP="001271A7">
      <w:pPr>
        <w:numPr>
          <w:ilvl w:val="0"/>
          <w:numId w:val="12"/>
        </w:numPr>
      </w:pPr>
      <w:r w:rsidRPr="001271A7">
        <w:t>利尿薬使用後の尿量、電解質バランス、脱水症状の有無を評価</w:t>
      </w:r>
    </w:p>
    <w:p w14:paraId="7FCBAD3A" w14:textId="67028D57" w:rsidR="001271A7" w:rsidRPr="001271A7" w:rsidRDefault="001271A7" w:rsidP="001271A7">
      <w:pPr>
        <w:numPr>
          <w:ilvl w:val="0"/>
          <w:numId w:val="12"/>
        </w:numPr>
      </w:pPr>
      <w:r w:rsidRPr="001271A7">
        <w:t>抗てんかん薬の副作用（眠気、ふらつき、意識障害など）の有無をチェック</w:t>
      </w:r>
    </w:p>
    <w:p w14:paraId="43C1906B" w14:textId="77777777" w:rsidR="001271A7" w:rsidRPr="001271A7" w:rsidRDefault="001271A7" w:rsidP="001271A7">
      <w:pPr>
        <w:rPr>
          <w:b/>
          <w:bCs/>
        </w:rPr>
      </w:pPr>
      <w:r w:rsidRPr="001271A7">
        <w:rPr>
          <w:b/>
          <w:bCs/>
        </w:rPr>
        <w:lastRenderedPageBreak/>
        <w:t>（3）倫理的責任</w:t>
      </w:r>
    </w:p>
    <w:p w14:paraId="73CE2692" w14:textId="77777777" w:rsidR="001271A7" w:rsidRPr="001271A7" w:rsidRDefault="001271A7" w:rsidP="001271A7">
      <w:r w:rsidRPr="001271A7">
        <w:rPr>
          <w:b/>
          <w:bCs/>
        </w:rPr>
        <w:t>定義</w:t>
      </w:r>
      <w:r w:rsidRPr="001271A7">
        <w:t>：与薬においては、医師の指示通りに実施するだけでなく、</w:t>
      </w:r>
      <w:r w:rsidRPr="001271A7">
        <w:rPr>
          <w:b/>
          <w:bCs/>
        </w:rPr>
        <w:t>患者の権利・安全を尊重する姿勢が不可欠</w:t>
      </w:r>
      <w:r w:rsidRPr="001271A7">
        <w:t>である。</w:t>
      </w:r>
    </w:p>
    <w:p w14:paraId="46AA96BD" w14:textId="77777777" w:rsidR="001271A7" w:rsidRPr="001271A7" w:rsidRDefault="001271A7" w:rsidP="001271A7">
      <w:r w:rsidRPr="001271A7">
        <w:rPr>
          <w:b/>
          <w:bCs/>
        </w:rPr>
        <w:t>具体例</w:t>
      </w:r>
      <w:r w:rsidRPr="001271A7">
        <w:t>：</w:t>
      </w:r>
    </w:p>
    <w:p w14:paraId="1965B97D" w14:textId="77777777" w:rsidR="001271A7" w:rsidRPr="001271A7" w:rsidRDefault="001271A7" w:rsidP="001271A7">
      <w:pPr>
        <w:numPr>
          <w:ilvl w:val="0"/>
          <w:numId w:val="13"/>
        </w:numPr>
      </w:pPr>
      <w:r w:rsidRPr="001271A7">
        <w:t>本人の意思確認なしに薬を与えることは避け、同意を得るよう努める</w:t>
      </w:r>
    </w:p>
    <w:p w14:paraId="6E89A84E" w14:textId="77777777" w:rsidR="001271A7" w:rsidRPr="001271A7" w:rsidRDefault="001271A7" w:rsidP="001271A7">
      <w:pPr>
        <w:numPr>
          <w:ilvl w:val="0"/>
          <w:numId w:val="13"/>
        </w:numPr>
      </w:pPr>
      <w:r w:rsidRPr="001271A7">
        <w:t>投与時間や用量を誤らず、正確に行うこと（5つのR：Right Drug, Dose, Route, Time, Person）</w:t>
      </w:r>
    </w:p>
    <w:p w14:paraId="320AA582" w14:textId="77777777" w:rsidR="001271A7" w:rsidRPr="001271A7" w:rsidRDefault="001271A7" w:rsidP="001271A7">
      <w:pPr>
        <w:numPr>
          <w:ilvl w:val="0"/>
          <w:numId w:val="13"/>
        </w:numPr>
      </w:pPr>
      <w:r w:rsidRPr="001271A7">
        <w:t>医療過誤を防ぐためのWチェックや記録管理を徹底する</w:t>
      </w:r>
    </w:p>
    <w:p w14:paraId="5D7C38BA" w14:textId="67F51E64" w:rsidR="001271A7" w:rsidRPr="001271A7" w:rsidRDefault="001271A7" w:rsidP="001271A7"/>
    <w:p w14:paraId="019922DF" w14:textId="77777777" w:rsidR="001271A7" w:rsidRPr="001271A7" w:rsidRDefault="001271A7" w:rsidP="001271A7">
      <w:pPr>
        <w:rPr>
          <w:b/>
          <w:bCs/>
        </w:rPr>
      </w:pPr>
      <w:r w:rsidRPr="001271A7">
        <w:rPr>
          <w:b/>
          <w:bCs/>
        </w:rPr>
        <w:t>看護師に求められる視点</w:t>
      </w:r>
    </w:p>
    <w:p w14:paraId="6ADB7CAE" w14:textId="77777777" w:rsidR="001271A7" w:rsidRPr="001271A7" w:rsidRDefault="001271A7" w:rsidP="001271A7">
      <w:pPr>
        <w:numPr>
          <w:ilvl w:val="0"/>
          <w:numId w:val="14"/>
        </w:numPr>
      </w:pPr>
      <w:r w:rsidRPr="001271A7">
        <w:t>「ただ与える」のではなく、</w:t>
      </w:r>
      <w:r w:rsidRPr="001271A7">
        <w:rPr>
          <w:b/>
          <w:bCs/>
        </w:rPr>
        <w:t>“なぜ今この薬を、どのように与えるのか”を考える姿勢</w:t>
      </w:r>
    </w:p>
    <w:p w14:paraId="014B1DD8" w14:textId="77777777" w:rsidR="001271A7" w:rsidRPr="001271A7" w:rsidRDefault="001271A7" w:rsidP="001271A7">
      <w:pPr>
        <w:numPr>
          <w:ilvl w:val="0"/>
          <w:numId w:val="14"/>
        </w:numPr>
      </w:pPr>
      <w:r w:rsidRPr="001271A7">
        <w:t>医師と連携しながら、患者の全体像を捉えた与薬管理が求められる</w:t>
      </w:r>
    </w:p>
    <w:p w14:paraId="39C4A56F" w14:textId="77777777" w:rsidR="001271A7" w:rsidRPr="001271A7" w:rsidRDefault="001271A7" w:rsidP="001271A7">
      <w:pPr>
        <w:numPr>
          <w:ilvl w:val="0"/>
          <w:numId w:val="14"/>
        </w:numPr>
      </w:pPr>
      <w:r w:rsidRPr="001271A7">
        <w:rPr>
          <w:b/>
          <w:bCs/>
        </w:rPr>
        <w:t>患者の安全とQOLの向上</w:t>
      </w:r>
      <w:r w:rsidRPr="001271A7">
        <w:t>につながる与薬を目指す必要がある</w:t>
      </w:r>
    </w:p>
    <w:p w14:paraId="4046F9E1" w14:textId="419BCFB9" w:rsidR="001271A7" w:rsidRPr="001271A7" w:rsidRDefault="001271A7" w:rsidP="001271A7"/>
    <w:p w14:paraId="73D7D56B" w14:textId="77777777" w:rsidR="001271A7" w:rsidRPr="001271A7" w:rsidRDefault="001271A7" w:rsidP="001271A7">
      <w:pPr>
        <w:rPr>
          <w:b/>
          <w:bCs/>
        </w:rPr>
      </w:pPr>
      <w:r w:rsidRPr="001271A7">
        <w:rPr>
          <w:b/>
          <w:bCs/>
        </w:rPr>
        <w:t>４．医療事故と安全な与薬</w:t>
      </w:r>
    </w:p>
    <w:p w14:paraId="79D4A1A7" w14:textId="7BE5FF18" w:rsidR="001271A7" w:rsidRPr="001271A7" w:rsidRDefault="001271A7" w:rsidP="001271A7">
      <w:pPr>
        <w:rPr>
          <w:rFonts w:hint="eastAsia"/>
        </w:rPr>
      </w:pPr>
      <w:r w:rsidRPr="001271A7">
        <w:t>与薬に関するミスは、</w:t>
      </w:r>
      <w:r w:rsidRPr="001271A7">
        <w:rPr>
          <w:b/>
          <w:bCs/>
        </w:rPr>
        <w:t>患者の生命や予後に重大な影響を及ぼす可能性</w:t>
      </w:r>
      <w:r w:rsidRPr="001271A7">
        <w:t>がある。看護師は、事例から学び、常に安全性を高める行動をとることが求められる。</w:t>
      </w:r>
    </w:p>
    <w:p w14:paraId="6D4A709C" w14:textId="77777777" w:rsidR="001271A7" w:rsidRPr="001271A7" w:rsidRDefault="001271A7" w:rsidP="001271A7">
      <w:pPr>
        <w:rPr>
          <w:b/>
          <w:bCs/>
        </w:rPr>
      </w:pPr>
      <w:r w:rsidRPr="001271A7">
        <w:rPr>
          <w:b/>
          <w:bCs/>
        </w:rPr>
        <w:t>【事例紹介】</w:t>
      </w:r>
    </w:p>
    <w:p w14:paraId="5BCF1512" w14:textId="77777777" w:rsidR="001271A7" w:rsidRPr="001271A7" w:rsidRDefault="001271A7" w:rsidP="001271A7">
      <w:r w:rsidRPr="001271A7">
        <w:rPr>
          <w:b/>
          <w:bCs/>
        </w:rPr>
        <w:t>場面</w:t>
      </w:r>
      <w:r w:rsidRPr="001271A7">
        <w:t>：内科病棟</w:t>
      </w:r>
      <w:r w:rsidRPr="001271A7">
        <w:br/>
      </w:r>
      <w:r w:rsidRPr="001271A7">
        <w:rPr>
          <w:b/>
          <w:bCs/>
        </w:rPr>
        <w:t>対象</w:t>
      </w:r>
      <w:r w:rsidRPr="001271A7">
        <w:t>：Aさん（80歳代女性、高血圧症あり）</w:t>
      </w:r>
      <w:r w:rsidRPr="001271A7">
        <w:br/>
      </w:r>
      <w:r w:rsidRPr="001271A7">
        <w:rPr>
          <w:b/>
          <w:bCs/>
        </w:rPr>
        <w:t>投薬指示</w:t>
      </w:r>
      <w:r w:rsidRPr="001271A7">
        <w:t>：降圧薬を「半量」で内服</w:t>
      </w:r>
      <w:r w:rsidRPr="001271A7">
        <w:br/>
      </w:r>
      <w:r w:rsidRPr="001271A7">
        <w:rPr>
          <w:b/>
          <w:bCs/>
        </w:rPr>
        <w:t>誤り</w:t>
      </w:r>
      <w:r w:rsidRPr="001271A7">
        <w:t>：看護師が「通常量」で投与</w:t>
      </w:r>
      <w:r w:rsidRPr="001271A7">
        <w:br/>
      </w:r>
      <w:r w:rsidRPr="001271A7">
        <w:rPr>
          <w:b/>
          <w:bCs/>
        </w:rPr>
        <w:t>結果</w:t>
      </w:r>
      <w:r w:rsidRPr="001271A7">
        <w:t>：数時間後、血圧が急低下し、意識レベルがJCS II-10に低下。緊急で輸液・対応が行われた。</w:t>
      </w:r>
    </w:p>
    <w:p w14:paraId="32682BE1" w14:textId="4178455D" w:rsidR="001271A7" w:rsidRPr="001271A7" w:rsidRDefault="001271A7" w:rsidP="001271A7"/>
    <w:p w14:paraId="6168367F" w14:textId="77777777" w:rsidR="001271A7" w:rsidRPr="001271A7" w:rsidRDefault="001271A7" w:rsidP="001271A7">
      <w:pPr>
        <w:rPr>
          <w:b/>
          <w:bCs/>
        </w:rPr>
      </w:pPr>
      <w:r w:rsidRPr="001271A7">
        <w:rPr>
          <w:b/>
          <w:bCs/>
        </w:rPr>
        <w:t>【原因分析】</w:t>
      </w:r>
    </w:p>
    <w:tbl>
      <w:tblPr>
        <w:tblStyle w:val="aa"/>
        <w:tblW w:w="0" w:type="auto"/>
        <w:tblLook w:val="04A0" w:firstRow="1" w:lastRow="0" w:firstColumn="1" w:lastColumn="0" w:noHBand="0" w:noVBand="1"/>
      </w:tblPr>
      <w:tblGrid>
        <w:gridCol w:w="2106"/>
        <w:gridCol w:w="6936"/>
      </w:tblGrid>
      <w:tr w:rsidR="001271A7" w:rsidRPr="001271A7" w14:paraId="21B28E83" w14:textId="77777777" w:rsidTr="001271A7">
        <w:tc>
          <w:tcPr>
            <w:tcW w:w="0" w:type="auto"/>
            <w:hideMark/>
          </w:tcPr>
          <w:p w14:paraId="75FF8538" w14:textId="77777777" w:rsidR="001271A7" w:rsidRPr="001271A7" w:rsidRDefault="001271A7" w:rsidP="001271A7">
            <w:pPr>
              <w:jc w:val="center"/>
              <w:rPr>
                <w:b/>
                <w:bCs/>
              </w:rPr>
            </w:pPr>
            <w:r w:rsidRPr="001271A7">
              <w:rPr>
                <w:b/>
                <w:bCs/>
              </w:rPr>
              <w:t>項目</w:t>
            </w:r>
          </w:p>
        </w:tc>
        <w:tc>
          <w:tcPr>
            <w:tcW w:w="0" w:type="auto"/>
            <w:hideMark/>
          </w:tcPr>
          <w:p w14:paraId="66A6A270" w14:textId="77777777" w:rsidR="001271A7" w:rsidRPr="001271A7" w:rsidRDefault="001271A7" w:rsidP="001271A7">
            <w:pPr>
              <w:jc w:val="center"/>
              <w:rPr>
                <w:b/>
                <w:bCs/>
              </w:rPr>
            </w:pPr>
            <w:r w:rsidRPr="001271A7">
              <w:rPr>
                <w:b/>
                <w:bCs/>
              </w:rPr>
              <w:t>内容</w:t>
            </w:r>
          </w:p>
        </w:tc>
      </w:tr>
      <w:tr w:rsidR="001271A7" w:rsidRPr="001271A7" w14:paraId="7EC352E6" w14:textId="77777777" w:rsidTr="001271A7">
        <w:tc>
          <w:tcPr>
            <w:tcW w:w="0" w:type="auto"/>
            <w:hideMark/>
          </w:tcPr>
          <w:p w14:paraId="5A11F9AD" w14:textId="77777777" w:rsidR="001271A7" w:rsidRPr="001271A7" w:rsidRDefault="001271A7" w:rsidP="001271A7">
            <w:r w:rsidRPr="001271A7">
              <w:t>指示確認の不足</w:t>
            </w:r>
          </w:p>
        </w:tc>
        <w:tc>
          <w:tcPr>
            <w:tcW w:w="0" w:type="auto"/>
            <w:hideMark/>
          </w:tcPr>
          <w:p w14:paraId="7EA443A0" w14:textId="77777777" w:rsidR="001271A7" w:rsidRPr="001271A7" w:rsidRDefault="001271A7" w:rsidP="001271A7">
            <w:r w:rsidRPr="001271A7">
              <w:t>電子カルテに「半量」と記載があったが、十分に読まれていなかった。</w:t>
            </w:r>
          </w:p>
        </w:tc>
      </w:tr>
      <w:tr w:rsidR="001271A7" w:rsidRPr="001271A7" w14:paraId="2508E65F" w14:textId="77777777" w:rsidTr="001271A7">
        <w:tc>
          <w:tcPr>
            <w:tcW w:w="0" w:type="auto"/>
            <w:hideMark/>
          </w:tcPr>
          <w:p w14:paraId="26503279" w14:textId="77777777" w:rsidR="001271A7" w:rsidRPr="001271A7" w:rsidRDefault="001271A7" w:rsidP="001271A7">
            <w:r w:rsidRPr="001271A7">
              <w:t>ダブルチェックなし</w:t>
            </w:r>
          </w:p>
        </w:tc>
        <w:tc>
          <w:tcPr>
            <w:tcW w:w="0" w:type="auto"/>
            <w:hideMark/>
          </w:tcPr>
          <w:p w14:paraId="6DAD1B9A" w14:textId="77777777" w:rsidR="001271A7" w:rsidRPr="001271A7" w:rsidRDefault="001271A7" w:rsidP="001271A7">
            <w:r w:rsidRPr="001271A7">
              <w:t>投薬準備・実施の段階で、他スタッフとの確認が行われていなかった。</w:t>
            </w:r>
          </w:p>
        </w:tc>
      </w:tr>
      <w:tr w:rsidR="001271A7" w:rsidRPr="001271A7" w14:paraId="6B7FA7D7" w14:textId="77777777" w:rsidTr="001271A7">
        <w:tc>
          <w:tcPr>
            <w:tcW w:w="0" w:type="auto"/>
            <w:hideMark/>
          </w:tcPr>
          <w:p w14:paraId="617A9510" w14:textId="77777777" w:rsidR="001271A7" w:rsidRPr="001271A7" w:rsidRDefault="001271A7" w:rsidP="001271A7">
            <w:r w:rsidRPr="001271A7">
              <w:t>作業の習慣化</w:t>
            </w:r>
          </w:p>
        </w:tc>
        <w:tc>
          <w:tcPr>
            <w:tcW w:w="0" w:type="auto"/>
            <w:hideMark/>
          </w:tcPr>
          <w:p w14:paraId="36B57CC0" w14:textId="77777777" w:rsidR="001271A7" w:rsidRPr="001271A7" w:rsidRDefault="001271A7" w:rsidP="001271A7">
            <w:r w:rsidRPr="001271A7">
              <w:t>通常量を「ルーチン的に」準備していたことによる思い込み。</w:t>
            </w:r>
          </w:p>
        </w:tc>
      </w:tr>
    </w:tbl>
    <w:p w14:paraId="1B56D7FF" w14:textId="1D342B45" w:rsidR="001271A7" w:rsidRPr="001271A7" w:rsidRDefault="001271A7" w:rsidP="001271A7"/>
    <w:p w14:paraId="6DA912E6" w14:textId="77777777" w:rsidR="001271A7" w:rsidRPr="001271A7" w:rsidRDefault="001271A7" w:rsidP="001271A7">
      <w:pPr>
        <w:rPr>
          <w:b/>
          <w:bCs/>
        </w:rPr>
      </w:pPr>
      <w:r w:rsidRPr="001271A7">
        <w:rPr>
          <w:b/>
          <w:bCs/>
        </w:rPr>
        <w:t>【防止の視点】</w:t>
      </w:r>
    </w:p>
    <w:p w14:paraId="0A46E36A" w14:textId="77777777" w:rsidR="001271A7" w:rsidRPr="001271A7" w:rsidRDefault="001271A7" w:rsidP="001271A7">
      <w:pPr>
        <w:rPr>
          <w:b/>
          <w:bCs/>
        </w:rPr>
      </w:pPr>
      <w:r w:rsidRPr="001271A7">
        <w:rPr>
          <w:b/>
          <w:bCs/>
        </w:rPr>
        <w:t>● 指示内容の「確認 → 実施 → 再確認」の習慣化</w:t>
      </w:r>
    </w:p>
    <w:p w14:paraId="5C8F15AC" w14:textId="77777777" w:rsidR="001271A7" w:rsidRPr="001271A7" w:rsidRDefault="001271A7" w:rsidP="001271A7">
      <w:pPr>
        <w:numPr>
          <w:ilvl w:val="0"/>
          <w:numId w:val="15"/>
        </w:numPr>
      </w:pPr>
      <w:r w:rsidRPr="001271A7">
        <w:t>実施前に指示を</w:t>
      </w:r>
      <w:r w:rsidRPr="001271A7">
        <w:rPr>
          <w:b/>
          <w:bCs/>
        </w:rPr>
        <w:t>声に出して読む</w:t>
      </w:r>
    </w:p>
    <w:p w14:paraId="783F6237" w14:textId="77777777" w:rsidR="001271A7" w:rsidRPr="001271A7" w:rsidRDefault="001271A7" w:rsidP="001271A7">
      <w:pPr>
        <w:numPr>
          <w:ilvl w:val="0"/>
          <w:numId w:val="15"/>
        </w:numPr>
      </w:pPr>
      <w:r w:rsidRPr="001271A7">
        <w:t>投与直前に再度指示内容と薬剤を確認する</w:t>
      </w:r>
    </w:p>
    <w:p w14:paraId="32A7C60D" w14:textId="77777777" w:rsidR="001271A7" w:rsidRPr="001271A7" w:rsidRDefault="001271A7" w:rsidP="001271A7">
      <w:pPr>
        <w:rPr>
          <w:b/>
          <w:bCs/>
        </w:rPr>
      </w:pPr>
      <w:r w:rsidRPr="001271A7">
        <w:rPr>
          <w:b/>
          <w:bCs/>
        </w:rPr>
        <w:t>● 与薬時の「5つのR（Right）」の徹底</w:t>
      </w:r>
    </w:p>
    <w:p w14:paraId="6965B41E" w14:textId="77777777" w:rsidR="001271A7" w:rsidRPr="001271A7" w:rsidRDefault="001271A7" w:rsidP="001271A7">
      <w:pPr>
        <w:numPr>
          <w:ilvl w:val="0"/>
          <w:numId w:val="16"/>
        </w:numPr>
      </w:pPr>
      <w:r w:rsidRPr="001271A7">
        <w:rPr>
          <w:b/>
          <w:bCs/>
        </w:rPr>
        <w:t>正しい患者</w:t>
      </w:r>
      <w:r w:rsidRPr="001271A7">
        <w:t>（本人確認：フルネーム＋リストバンド確認など）</w:t>
      </w:r>
    </w:p>
    <w:p w14:paraId="7DBBC31A" w14:textId="77777777" w:rsidR="001271A7" w:rsidRPr="001271A7" w:rsidRDefault="001271A7" w:rsidP="001271A7">
      <w:pPr>
        <w:numPr>
          <w:ilvl w:val="0"/>
          <w:numId w:val="16"/>
        </w:numPr>
      </w:pPr>
      <w:r w:rsidRPr="001271A7">
        <w:rPr>
          <w:b/>
          <w:bCs/>
        </w:rPr>
        <w:t>正しい薬</w:t>
      </w:r>
      <w:r w:rsidRPr="001271A7">
        <w:t>（名称・剤形・規格）</w:t>
      </w:r>
    </w:p>
    <w:p w14:paraId="2738C557" w14:textId="77777777" w:rsidR="001271A7" w:rsidRPr="001271A7" w:rsidRDefault="001271A7" w:rsidP="001271A7">
      <w:pPr>
        <w:numPr>
          <w:ilvl w:val="0"/>
          <w:numId w:val="16"/>
        </w:numPr>
      </w:pPr>
      <w:r w:rsidRPr="001271A7">
        <w:rPr>
          <w:b/>
          <w:bCs/>
        </w:rPr>
        <w:t>正しい用量</w:t>
      </w:r>
      <w:r w:rsidRPr="001271A7">
        <w:t>（通常量か半量か、mg単位の確認）</w:t>
      </w:r>
    </w:p>
    <w:p w14:paraId="47F76F0D" w14:textId="77777777" w:rsidR="001271A7" w:rsidRPr="001271A7" w:rsidRDefault="001271A7" w:rsidP="001271A7">
      <w:pPr>
        <w:numPr>
          <w:ilvl w:val="0"/>
          <w:numId w:val="16"/>
        </w:numPr>
      </w:pPr>
      <w:r w:rsidRPr="001271A7">
        <w:rPr>
          <w:b/>
          <w:bCs/>
        </w:rPr>
        <w:t>正しい時間</w:t>
      </w:r>
      <w:r w:rsidRPr="001271A7">
        <w:t>（食前・食後・1日1回などの指示）</w:t>
      </w:r>
    </w:p>
    <w:p w14:paraId="7A6C1465" w14:textId="77777777" w:rsidR="001271A7" w:rsidRDefault="001271A7" w:rsidP="001271A7">
      <w:pPr>
        <w:numPr>
          <w:ilvl w:val="0"/>
          <w:numId w:val="16"/>
        </w:numPr>
      </w:pPr>
      <w:r w:rsidRPr="001271A7">
        <w:rPr>
          <w:b/>
          <w:bCs/>
        </w:rPr>
        <w:t>正しい方法</w:t>
      </w:r>
      <w:r w:rsidRPr="001271A7">
        <w:t>（経口・注射・点眼など）</w:t>
      </w:r>
    </w:p>
    <w:p w14:paraId="68A7BD84" w14:textId="77777777" w:rsidR="001271A7" w:rsidRPr="001271A7" w:rsidRDefault="001271A7" w:rsidP="001271A7">
      <w:pPr>
        <w:ind w:left="720"/>
        <w:rPr>
          <w:rFonts w:hint="eastAsia"/>
        </w:rPr>
      </w:pPr>
    </w:p>
    <w:p w14:paraId="1F575C42" w14:textId="77777777" w:rsidR="001271A7" w:rsidRPr="001271A7" w:rsidRDefault="001271A7" w:rsidP="001271A7">
      <w:pPr>
        <w:rPr>
          <w:b/>
          <w:bCs/>
        </w:rPr>
      </w:pPr>
      <w:r w:rsidRPr="001271A7">
        <w:rPr>
          <w:b/>
          <w:bCs/>
        </w:rPr>
        <w:lastRenderedPageBreak/>
        <w:t>● ダブルチェックの実施</w:t>
      </w:r>
    </w:p>
    <w:p w14:paraId="757B034D" w14:textId="77777777" w:rsidR="001271A7" w:rsidRPr="001271A7" w:rsidRDefault="001271A7" w:rsidP="001271A7">
      <w:pPr>
        <w:numPr>
          <w:ilvl w:val="0"/>
          <w:numId w:val="17"/>
        </w:numPr>
      </w:pPr>
      <w:r w:rsidRPr="001271A7">
        <w:t>薬の準備・投与前に</w:t>
      </w:r>
      <w:r w:rsidRPr="001271A7">
        <w:rPr>
          <w:b/>
          <w:bCs/>
        </w:rPr>
        <w:t>他者の目を入れる</w:t>
      </w:r>
      <w:r w:rsidRPr="001271A7">
        <w:t>ことで、思い込みや見落としを防ぐ</w:t>
      </w:r>
    </w:p>
    <w:p w14:paraId="0B3A8B13" w14:textId="77777777" w:rsidR="001271A7" w:rsidRPr="001271A7" w:rsidRDefault="001271A7" w:rsidP="001271A7">
      <w:pPr>
        <w:numPr>
          <w:ilvl w:val="0"/>
          <w:numId w:val="17"/>
        </w:numPr>
      </w:pPr>
      <w:r w:rsidRPr="001271A7">
        <w:rPr>
          <w:b/>
          <w:bCs/>
        </w:rPr>
        <w:t>声に出して確認し合う</w:t>
      </w:r>
      <w:r w:rsidRPr="001271A7">
        <w:t>ことが有効</w:t>
      </w:r>
    </w:p>
    <w:p w14:paraId="5FF6132B" w14:textId="77777777" w:rsidR="001271A7" w:rsidRPr="001271A7" w:rsidRDefault="001271A7" w:rsidP="001271A7">
      <w:pPr>
        <w:rPr>
          <w:b/>
          <w:bCs/>
        </w:rPr>
      </w:pPr>
      <w:r w:rsidRPr="001271A7">
        <w:rPr>
          <w:b/>
          <w:bCs/>
        </w:rPr>
        <w:t>● 安全文化の醸成</w:t>
      </w:r>
    </w:p>
    <w:p w14:paraId="7E4A4C75" w14:textId="77777777" w:rsidR="001271A7" w:rsidRPr="001271A7" w:rsidRDefault="001271A7" w:rsidP="001271A7">
      <w:pPr>
        <w:numPr>
          <w:ilvl w:val="0"/>
          <w:numId w:val="18"/>
        </w:numPr>
      </w:pPr>
      <w:r w:rsidRPr="001271A7">
        <w:t>「忙しいからやらない」ではなく、「安全が最優先」という意識をチームで共有</w:t>
      </w:r>
    </w:p>
    <w:p w14:paraId="03641DAB" w14:textId="77777777" w:rsidR="001271A7" w:rsidRPr="001271A7" w:rsidRDefault="001271A7" w:rsidP="001271A7">
      <w:pPr>
        <w:numPr>
          <w:ilvl w:val="0"/>
          <w:numId w:val="18"/>
        </w:numPr>
      </w:pPr>
      <w:r w:rsidRPr="001271A7">
        <w:t>ヒヤリ・ハット事例の振り返りをチームで行い、事故を未然に防ぐ</w:t>
      </w:r>
    </w:p>
    <w:p w14:paraId="32D2D1A9" w14:textId="061E4D7E" w:rsidR="001271A7" w:rsidRPr="001271A7" w:rsidRDefault="001271A7" w:rsidP="001271A7"/>
    <w:p w14:paraId="5CC1FE22" w14:textId="77777777" w:rsidR="001271A7" w:rsidRPr="001271A7" w:rsidRDefault="001271A7" w:rsidP="001271A7">
      <w:pPr>
        <w:rPr>
          <w:b/>
          <w:bCs/>
        </w:rPr>
      </w:pPr>
      <w:r w:rsidRPr="001271A7">
        <w:rPr>
          <w:b/>
          <w:bCs/>
        </w:rPr>
        <w:t>【まとめ】</w:t>
      </w:r>
    </w:p>
    <w:p w14:paraId="193F51F8" w14:textId="77777777" w:rsidR="001271A7" w:rsidRPr="001271A7" w:rsidRDefault="001271A7" w:rsidP="001271A7">
      <w:pPr>
        <w:numPr>
          <w:ilvl w:val="0"/>
          <w:numId w:val="19"/>
        </w:numPr>
      </w:pPr>
      <w:r w:rsidRPr="001271A7">
        <w:t>与薬ミスは、</w:t>
      </w:r>
      <w:r w:rsidRPr="001271A7">
        <w:rPr>
          <w:b/>
          <w:bCs/>
        </w:rPr>
        <w:t>些細な確認漏れが重大事故に直結</w:t>
      </w:r>
      <w:r w:rsidRPr="001271A7">
        <w:t>する</w:t>
      </w:r>
    </w:p>
    <w:p w14:paraId="2D3854FC" w14:textId="77777777" w:rsidR="001271A7" w:rsidRPr="001271A7" w:rsidRDefault="001271A7" w:rsidP="001271A7">
      <w:pPr>
        <w:numPr>
          <w:ilvl w:val="0"/>
          <w:numId w:val="19"/>
        </w:numPr>
      </w:pPr>
      <w:r w:rsidRPr="001271A7">
        <w:t>正確な指示の読み取りと、</w:t>
      </w:r>
      <w:r w:rsidRPr="001271A7">
        <w:rPr>
          <w:b/>
          <w:bCs/>
        </w:rPr>
        <w:t>再確認・共有による安全対策</w:t>
      </w:r>
      <w:r w:rsidRPr="001271A7">
        <w:t>が最も重要</w:t>
      </w:r>
    </w:p>
    <w:p w14:paraId="652122BC" w14:textId="77777777" w:rsidR="001271A7" w:rsidRPr="001271A7" w:rsidRDefault="001271A7" w:rsidP="001271A7">
      <w:pPr>
        <w:numPr>
          <w:ilvl w:val="0"/>
          <w:numId w:val="19"/>
        </w:numPr>
      </w:pPr>
      <w:r w:rsidRPr="001271A7">
        <w:t>患者の安全を守る責任は、</w:t>
      </w:r>
      <w:r w:rsidRPr="001271A7">
        <w:rPr>
          <w:b/>
          <w:bCs/>
        </w:rPr>
        <w:t>看護師一人ひとりの行動</w:t>
      </w:r>
      <w:r w:rsidRPr="001271A7">
        <w:t>にかかっている</w:t>
      </w:r>
    </w:p>
    <w:p w14:paraId="0BA5B680" w14:textId="538F9AC3" w:rsidR="001271A7" w:rsidRPr="001271A7" w:rsidRDefault="001271A7" w:rsidP="001271A7"/>
    <w:p w14:paraId="6F5712A1" w14:textId="77777777" w:rsidR="001271A7" w:rsidRPr="001271A7" w:rsidRDefault="001271A7" w:rsidP="001271A7">
      <w:pPr>
        <w:rPr>
          <w:b/>
          <w:bCs/>
        </w:rPr>
      </w:pPr>
      <w:r w:rsidRPr="001271A7">
        <w:rPr>
          <w:b/>
          <w:bCs/>
        </w:rPr>
        <w:t>５．まとめ</w:t>
      </w:r>
    </w:p>
    <w:p w14:paraId="7A72AB49" w14:textId="77777777" w:rsidR="001271A7" w:rsidRPr="001271A7" w:rsidRDefault="001271A7" w:rsidP="001271A7">
      <w:r w:rsidRPr="001271A7">
        <w:t>薬物療法は、患者の状態改善に大きく寄与する一方で、誤った投与が重大なリスクとなる。看護師は、医療チームの一員として、</w:t>
      </w:r>
      <w:r w:rsidRPr="001271A7">
        <w:rPr>
          <w:b/>
          <w:bCs/>
        </w:rPr>
        <w:t>安全かつ倫理的に責任を持って与薬にあたる必要がある</w:t>
      </w:r>
      <w:r w:rsidRPr="001271A7">
        <w:t>。本授業では、技術だけでなく「なぜそうするのか」を意識しながら理解を深めていく。</w:t>
      </w:r>
    </w:p>
    <w:p w14:paraId="0A614CC5" w14:textId="77777777" w:rsidR="001271A7" w:rsidRDefault="001271A7"/>
    <w:p w14:paraId="259A7FB3" w14:textId="77777777" w:rsidR="001271A7" w:rsidRDefault="001271A7"/>
    <w:p w14:paraId="30420B13" w14:textId="77777777" w:rsidR="001271A7" w:rsidRDefault="001271A7"/>
    <w:p w14:paraId="1F67F604" w14:textId="77777777" w:rsidR="001271A7" w:rsidRDefault="001271A7"/>
    <w:p w14:paraId="5EF516D1" w14:textId="77777777" w:rsidR="001271A7" w:rsidRDefault="001271A7"/>
    <w:p w14:paraId="74327FA1" w14:textId="77777777" w:rsidR="001271A7" w:rsidRDefault="001271A7"/>
    <w:p w14:paraId="3C03CF1F" w14:textId="77777777" w:rsidR="001271A7" w:rsidRDefault="001271A7"/>
    <w:p w14:paraId="67FF8DA9" w14:textId="77777777" w:rsidR="001271A7" w:rsidRDefault="001271A7"/>
    <w:p w14:paraId="2ABC8250" w14:textId="77777777" w:rsidR="001271A7" w:rsidRDefault="001271A7"/>
    <w:p w14:paraId="57ADE55A" w14:textId="77777777" w:rsidR="001271A7" w:rsidRDefault="001271A7"/>
    <w:p w14:paraId="731B8CE7" w14:textId="77777777" w:rsidR="001271A7" w:rsidRDefault="001271A7"/>
    <w:p w14:paraId="3492EE41" w14:textId="77777777" w:rsidR="001271A7" w:rsidRDefault="001271A7"/>
    <w:p w14:paraId="206E1CB4" w14:textId="77777777" w:rsidR="001271A7" w:rsidRDefault="001271A7"/>
    <w:p w14:paraId="06195675" w14:textId="77777777" w:rsidR="001271A7" w:rsidRDefault="001271A7"/>
    <w:p w14:paraId="17EB3F89" w14:textId="77777777" w:rsidR="001271A7" w:rsidRDefault="001271A7"/>
    <w:p w14:paraId="5AFFAA1C" w14:textId="77777777" w:rsidR="001271A7" w:rsidRDefault="001271A7"/>
    <w:p w14:paraId="02DD4867" w14:textId="77777777" w:rsidR="001271A7" w:rsidRDefault="001271A7"/>
    <w:p w14:paraId="75D21673" w14:textId="77777777" w:rsidR="001271A7" w:rsidRDefault="001271A7"/>
    <w:p w14:paraId="794656BC" w14:textId="77777777" w:rsidR="001271A7" w:rsidRDefault="001271A7"/>
    <w:p w14:paraId="668DD413" w14:textId="77777777" w:rsidR="001271A7" w:rsidRDefault="001271A7"/>
    <w:p w14:paraId="2CC37634" w14:textId="77777777" w:rsidR="001271A7" w:rsidRDefault="001271A7"/>
    <w:p w14:paraId="7D710A4E" w14:textId="77777777" w:rsidR="001271A7" w:rsidRDefault="001271A7"/>
    <w:p w14:paraId="02850AAE" w14:textId="77777777" w:rsidR="001271A7" w:rsidRDefault="001271A7"/>
    <w:p w14:paraId="5FC618A6" w14:textId="77777777" w:rsidR="001271A7" w:rsidRDefault="001271A7"/>
    <w:p w14:paraId="619AC7E3" w14:textId="62A35211" w:rsidR="001271A7" w:rsidRPr="001271A7" w:rsidRDefault="001271A7" w:rsidP="001271A7">
      <w:pPr>
        <w:jc w:val="center"/>
        <w:rPr>
          <w:b/>
          <w:bCs/>
          <w:sz w:val="22"/>
          <w:szCs w:val="24"/>
        </w:rPr>
      </w:pPr>
      <w:r w:rsidRPr="001271A7">
        <w:rPr>
          <w:b/>
          <w:bCs/>
          <w:sz w:val="22"/>
          <w:szCs w:val="24"/>
        </w:rPr>
        <w:lastRenderedPageBreak/>
        <w:t>【復習ワーク】医療事故と安全な与薬</w:t>
      </w:r>
      <w:r>
        <w:rPr>
          <w:rFonts w:hint="eastAsia"/>
          <w:b/>
          <w:bCs/>
          <w:sz w:val="22"/>
          <w:szCs w:val="24"/>
        </w:rPr>
        <w:t>＜全10問＞</w:t>
      </w:r>
    </w:p>
    <w:p w14:paraId="09F33BE4" w14:textId="77777777" w:rsidR="001271A7" w:rsidRPr="001271A7" w:rsidRDefault="001271A7" w:rsidP="001271A7">
      <w:pPr>
        <w:rPr>
          <w:b/>
          <w:bCs/>
        </w:rPr>
      </w:pPr>
      <w:r w:rsidRPr="001271A7">
        <w:rPr>
          <w:b/>
          <w:bCs/>
        </w:rPr>
        <w:t>問題１</w:t>
      </w:r>
    </w:p>
    <w:p w14:paraId="534D46EF" w14:textId="77777777" w:rsidR="001271A7" w:rsidRPr="001271A7" w:rsidRDefault="001271A7" w:rsidP="001271A7">
      <w:r w:rsidRPr="001271A7">
        <w:t>以下の状況について、誤っている点を3つ挙げなさい。</w:t>
      </w:r>
    </w:p>
    <w:p w14:paraId="56A72600" w14:textId="77777777" w:rsidR="001271A7" w:rsidRPr="001271A7" w:rsidRDefault="001271A7" w:rsidP="001271A7">
      <w:r w:rsidRPr="001271A7">
        <w:rPr>
          <w:b/>
          <w:bCs/>
        </w:rPr>
        <w:t>状況</w:t>
      </w:r>
      <w:r w:rsidRPr="001271A7">
        <w:t>：</w:t>
      </w:r>
      <w:r w:rsidRPr="001271A7">
        <w:br/>
        <w:t>看護師Bさんは、指示書に「降圧薬半量」とある患者Cさんに、慣れている通常量を投与した。指示の確認は一度だけ行い、ダブルチェックはしなかった。患者は数時間後に血圧が急激に低下し、意識障害を起こした。</w:t>
      </w:r>
    </w:p>
    <w:p w14:paraId="6569AC68" w14:textId="2E903855" w:rsidR="001271A7" w:rsidRPr="001271A7" w:rsidRDefault="001271A7" w:rsidP="001271A7"/>
    <w:p w14:paraId="22080CE4" w14:textId="77777777" w:rsidR="001271A7" w:rsidRPr="001271A7" w:rsidRDefault="001271A7" w:rsidP="001271A7">
      <w:pPr>
        <w:rPr>
          <w:b/>
          <w:bCs/>
        </w:rPr>
      </w:pPr>
      <w:r w:rsidRPr="001271A7">
        <w:rPr>
          <w:b/>
          <w:bCs/>
        </w:rPr>
        <w:t>問題２</w:t>
      </w:r>
    </w:p>
    <w:p w14:paraId="29E34B04" w14:textId="77777777" w:rsidR="001271A7" w:rsidRPr="001271A7" w:rsidRDefault="001271A7" w:rsidP="001271A7">
      <w:r w:rsidRPr="001271A7">
        <w:t>与薬ミスを防ぐための「5つのR（Right）」をすべて書きなさい。</w:t>
      </w:r>
    </w:p>
    <w:p w14:paraId="0FC1972C" w14:textId="6DCDECC4" w:rsidR="001271A7" w:rsidRPr="001271A7" w:rsidRDefault="001271A7" w:rsidP="001271A7"/>
    <w:p w14:paraId="10D127BD" w14:textId="77777777" w:rsidR="001271A7" w:rsidRPr="001271A7" w:rsidRDefault="001271A7" w:rsidP="001271A7">
      <w:pPr>
        <w:rPr>
          <w:b/>
          <w:bCs/>
        </w:rPr>
      </w:pPr>
      <w:r w:rsidRPr="001271A7">
        <w:rPr>
          <w:b/>
          <w:bCs/>
        </w:rPr>
        <w:t>問題３</w:t>
      </w:r>
    </w:p>
    <w:p w14:paraId="42EE2C57" w14:textId="77777777" w:rsidR="001271A7" w:rsidRPr="001271A7" w:rsidRDefault="001271A7" w:rsidP="001271A7">
      <w:r w:rsidRPr="001271A7">
        <w:t>次の行動のうち、安全な与薬のために必要なものはどれか。〇をつけなさい。</w:t>
      </w:r>
    </w:p>
    <w:p w14:paraId="4627E5AA" w14:textId="77777777" w:rsidR="001271A7" w:rsidRPr="001271A7" w:rsidRDefault="001271A7" w:rsidP="001271A7">
      <w:r w:rsidRPr="001271A7">
        <w:t>a. 指示内容を声に出して読み上げる</w:t>
      </w:r>
      <w:r w:rsidRPr="001271A7">
        <w:br/>
        <w:t>b. 薬の準備は一人で完結させる</w:t>
      </w:r>
      <w:r w:rsidRPr="001271A7">
        <w:br/>
        <w:t>c. 投与前にもう一人のスタッフと内容を確認する</w:t>
      </w:r>
      <w:r w:rsidRPr="001271A7">
        <w:br/>
        <w:t>d. 投与時間を患者の都合に合わせて変えてもよい</w:t>
      </w:r>
      <w:r w:rsidRPr="001271A7">
        <w:br/>
        <w:t>e. ミス防止のため、患者本人にも投薬内容を説明する</w:t>
      </w:r>
    </w:p>
    <w:p w14:paraId="03A27F5B" w14:textId="10011DE2" w:rsidR="001271A7" w:rsidRPr="001271A7" w:rsidRDefault="001271A7" w:rsidP="001271A7"/>
    <w:p w14:paraId="0BFC7C4F" w14:textId="77777777" w:rsidR="001271A7" w:rsidRPr="001271A7" w:rsidRDefault="001271A7" w:rsidP="001271A7">
      <w:pPr>
        <w:rPr>
          <w:b/>
          <w:bCs/>
        </w:rPr>
      </w:pPr>
      <w:r w:rsidRPr="001271A7">
        <w:rPr>
          <w:b/>
          <w:bCs/>
        </w:rPr>
        <w:t>問題４</w:t>
      </w:r>
    </w:p>
    <w:p w14:paraId="7039A9A7" w14:textId="77777777" w:rsidR="001271A7" w:rsidRPr="001271A7" w:rsidRDefault="001271A7" w:rsidP="001271A7">
      <w:r w:rsidRPr="001271A7">
        <w:t>以下の事例を読んで、起こった事故の原因と防止策をそれぞれ2つずつ述べなさい。</w:t>
      </w:r>
    </w:p>
    <w:p w14:paraId="6F2E6C64" w14:textId="77777777" w:rsidR="001271A7" w:rsidRPr="001271A7" w:rsidRDefault="001271A7" w:rsidP="001271A7">
      <w:r w:rsidRPr="001271A7">
        <w:rPr>
          <w:b/>
          <w:bCs/>
        </w:rPr>
        <w:t>事例</w:t>
      </w:r>
      <w:r w:rsidRPr="001271A7">
        <w:t>：</w:t>
      </w:r>
      <w:r w:rsidRPr="001271A7">
        <w:br/>
        <w:t>Dさんに対して鎮痛薬が処方されていたが、薬剤の名前が似ている別の薬を投与してしまった。原因は薬の棚の整理が不十分で、薬剤のラベルが見分けにくかったためである。</w:t>
      </w:r>
    </w:p>
    <w:p w14:paraId="63013AED" w14:textId="15E41230" w:rsidR="001271A7" w:rsidRPr="001271A7" w:rsidRDefault="001271A7" w:rsidP="001271A7"/>
    <w:p w14:paraId="413E8704" w14:textId="77777777" w:rsidR="001271A7" w:rsidRPr="001271A7" w:rsidRDefault="001271A7" w:rsidP="001271A7">
      <w:pPr>
        <w:rPr>
          <w:b/>
          <w:bCs/>
        </w:rPr>
      </w:pPr>
      <w:r w:rsidRPr="001271A7">
        <w:rPr>
          <w:b/>
          <w:bCs/>
        </w:rPr>
        <w:t>問題５</w:t>
      </w:r>
    </w:p>
    <w:p w14:paraId="16CE7408" w14:textId="77777777" w:rsidR="001271A7" w:rsidRPr="001271A7" w:rsidRDefault="001271A7" w:rsidP="001271A7">
      <w:r w:rsidRPr="001271A7">
        <w:t>医療事故を防ぐために、投与前の「確認作業」で必ず行うべき3つのチェックポイントを答えなさい。</w:t>
      </w:r>
    </w:p>
    <w:p w14:paraId="094606A4" w14:textId="699A7FEB" w:rsidR="001271A7" w:rsidRPr="001271A7" w:rsidRDefault="001271A7" w:rsidP="001271A7"/>
    <w:p w14:paraId="5E7969BD" w14:textId="77777777" w:rsidR="001271A7" w:rsidRPr="001271A7" w:rsidRDefault="001271A7" w:rsidP="001271A7">
      <w:pPr>
        <w:rPr>
          <w:b/>
          <w:bCs/>
        </w:rPr>
      </w:pPr>
      <w:r w:rsidRPr="001271A7">
        <w:rPr>
          <w:b/>
          <w:bCs/>
        </w:rPr>
        <w:t>問題６</w:t>
      </w:r>
    </w:p>
    <w:p w14:paraId="72DA5F49" w14:textId="77777777" w:rsidR="001271A7" w:rsidRPr="001271A7" w:rsidRDefault="001271A7" w:rsidP="001271A7">
      <w:r w:rsidRPr="001271A7">
        <w:t>「ダブルチェック」がなぜ重要か、理由を2つ述べなさい。</w:t>
      </w:r>
    </w:p>
    <w:p w14:paraId="3E865560" w14:textId="672A5B52" w:rsidR="001271A7" w:rsidRPr="001271A7" w:rsidRDefault="001271A7" w:rsidP="001271A7"/>
    <w:p w14:paraId="42862668" w14:textId="77777777" w:rsidR="001271A7" w:rsidRPr="001271A7" w:rsidRDefault="001271A7" w:rsidP="001271A7">
      <w:pPr>
        <w:rPr>
          <w:b/>
          <w:bCs/>
        </w:rPr>
      </w:pPr>
      <w:r w:rsidRPr="001271A7">
        <w:rPr>
          <w:b/>
          <w:bCs/>
        </w:rPr>
        <w:t>問題７</w:t>
      </w:r>
    </w:p>
    <w:p w14:paraId="2F7C3827" w14:textId="77777777" w:rsidR="001271A7" w:rsidRPr="001271A7" w:rsidRDefault="001271A7" w:rsidP="001271A7">
      <w:r w:rsidRPr="001271A7">
        <w:t>与薬ミスが起こった場合、看護師はどのような対応をすべきか、3つ挙げなさい。</w:t>
      </w:r>
    </w:p>
    <w:p w14:paraId="4B82F7E0" w14:textId="5EFE49C8" w:rsidR="001271A7" w:rsidRPr="001271A7" w:rsidRDefault="001271A7" w:rsidP="001271A7"/>
    <w:p w14:paraId="7A6C1FB1" w14:textId="77777777" w:rsidR="001271A7" w:rsidRPr="001271A7" w:rsidRDefault="001271A7" w:rsidP="001271A7">
      <w:pPr>
        <w:rPr>
          <w:b/>
          <w:bCs/>
        </w:rPr>
      </w:pPr>
      <w:r w:rsidRPr="001271A7">
        <w:rPr>
          <w:b/>
          <w:bCs/>
        </w:rPr>
        <w:t>問題８</w:t>
      </w:r>
    </w:p>
    <w:p w14:paraId="2108C8E8" w14:textId="77777777" w:rsidR="001271A7" w:rsidRPr="001271A7" w:rsidRDefault="001271A7" w:rsidP="001271A7">
      <w:r w:rsidRPr="001271A7">
        <w:t>患者の安全を守るために、看護師が持つべき倫理的責任について説明しなさい。</w:t>
      </w:r>
    </w:p>
    <w:p w14:paraId="69102CA4" w14:textId="5C615432" w:rsidR="001271A7" w:rsidRDefault="001271A7" w:rsidP="001271A7"/>
    <w:p w14:paraId="0A81CF67" w14:textId="77777777" w:rsidR="001271A7" w:rsidRDefault="001271A7" w:rsidP="001271A7"/>
    <w:p w14:paraId="29BBD226" w14:textId="77777777" w:rsidR="001271A7" w:rsidRPr="001271A7" w:rsidRDefault="001271A7" w:rsidP="001271A7">
      <w:pPr>
        <w:rPr>
          <w:rFonts w:hint="eastAsia"/>
        </w:rPr>
      </w:pPr>
    </w:p>
    <w:p w14:paraId="2C8D90E8" w14:textId="77777777" w:rsidR="001271A7" w:rsidRPr="001271A7" w:rsidRDefault="001271A7" w:rsidP="001271A7">
      <w:pPr>
        <w:rPr>
          <w:b/>
          <w:bCs/>
        </w:rPr>
      </w:pPr>
      <w:r w:rsidRPr="001271A7">
        <w:rPr>
          <w:b/>
          <w:bCs/>
        </w:rPr>
        <w:lastRenderedPageBreak/>
        <w:t>問題９（選択問題）</w:t>
      </w:r>
    </w:p>
    <w:p w14:paraId="4DFCDB63" w14:textId="77777777" w:rsidR="001271A7" w:rsidRPr="001271A7" w:rsidRDefault="001271A7" w:rsidP="001271A7">
      <w:r w:rsidRPr="001271A7">
        <w:t>以下のうち、医療安全の観点から誤っているものをすべて選びなさい。</w:t>
      </w:r>
    </w:p>
    <w:p w14:paraId="78794D43" w14:textId="77777777" w:rsidR="001271A7" w:rsidRPr="001271A7" w:rsidRDefault="001271A7" w:rsidP="001271A7">
      <w:r w:rsidRPr="001271A7">
        <w:t>a. 指示が不明確なときは自己判断で投与する</w:t>
      </w:r>
      <w:r w:rsidRPr="001271A7">
        <w:br/>
        <w:t>b. 患者に薬の説明をして同意を得る</w:t>
      </w:r>
      <w:r w:rsidRPr="001271A7">
        <w:br/>
        <w:t>c. 投与直前に薬の名称と用量を再確認する</w:t>
      </w:r>
      <w:r w:rsidRPr="001271A7">
        <w:br/>
        <w:t>d. 忙しいときはダブルチェックを省略してもよい</w:t>
      </w:r>
      <w:r w:rsidRPr="001271A7">
        <w:br/>
        <w:t>e. 投与後に患者の状態変化を観察する</w:t>
      </w:r>
    </w:p>
    <w:p w14:paraId="6095FD8C" w14:textId="2579B9B3" w:rsidR="001271A7" w:rsidRPr="001271A7" w:rsidRDefault="001271A7" w:rsidP="001271A7"/>
    <w:p w14:paraId="752CC796" w14:textId="77777777" w:rsidR="001271A7" w:rsidRPr="001271A7" w:rsidRDefault="001271A7" w:rsidP="001271A7">
      <w:pPr>
        <w:rPr>
          <w:b/>
          <w:bCs/>
        </w:rPr>
      </w:pPr>
      <w:r w:rsidRPr="001271A7">
        <w:rPr>
          <w:b/>
          <w:bCs/>
        </w:rPr>
        <w:t>問題１０</w:t>
      </w:r>
    </w:p>
    <w:p w14:paraId="51F1BCA1" w14:textId="77777777" w:rsidR="001271A7" w:rsidRPr="001271A7" w:rsidRDefault="001271A7" w:rsidP="001271A7">
      <w:r w:rsidRPr="001271A7">
        <w:t>「5つのR（Right）」に加えて、与薬の安全性を高めるために職場で取り組むべきことを2つ述べなさい。</w:t>
      </w:r>
    </w:p>
    <w:p w14:paraId="41DE3F22" w14:textId="49D5BCDA" w:rsidR="001271A7" w:rsidRPr="001271A7" w:rsidRDefault="001271A7" w:rsidP="001271A7"/>
    <w:p w14:paraId="0628E29B" w14:textId="77777777" w:rsidR="001271A7" w:rsidRPr="001271A7" w:rsidRDefault="001271A7" w:rsidP="001271A7">
      <w:pPr>
        <w:rPr>
          <w:b/>
          <w:bCs/>
        </w:rPr>
      </w:pPr>
      <w:r w:rsidRPr="001271A7">
        <w:rPr>
          <w:b/>
          <w:bCs/>
        </w:rPr>
        <w:t>【解答例】</w:t>
      </w:r>
    </w:p>
    <w:p w14:paraId="698A1352" w14:textId="77777777" w:rsidR="001271A7" w:rsidRPr="001271A7" w:rsidRDefault="001271A7" w:rsidP="001271A7">
      <w:pPr>
        <w:rPr>
          <w:b/>
          <w:bCs/>
        </w:rPr>
      </w:pPr>
      <w:r w:rsidRPr="001271A7">
        <w:rPr>
          <w:b/>
          <w:bCs/>
        </w:rPr>
        <w:t>問題１</w:t>
      </w:r>
    </w:p>
    <w:p w14:paraId="711427C6" w14:textId="77777777" w:rsidR="001271A7" w:rsidRPr="001271A7" w:rsidRDefault="001271A7" w:rsidP="001271A7">
      <w:pPr>
        <w:numPr>
          <w:ilvl w:val="0"/>
          <w:numId w:val="20"/>
        </w:numPr>
      </w:pPr>
      <w:r w:rsidRPr="001271A7">
        <w:t>指示書の内容を十分に確認しなかった</w:t>
      </w:r>
    </w:p>
    <w:p w14:paraId="2D46C1DB" w14:textId="77777777" w:rsidR="001271A7" w:rsidRPr="001271A7" w:rsidRDefault="001271A7" w:rsidP="001271A7">
      <w:pPr>
        <w:numPr>
          <w:ilvl w:val="0"/>
          <w:numId w:val="20"/>
        </w:numPr>
      </w:pPr>
      <w:r w:rsidRPr="001271A7">
        <w:t>ダブルチェックを実施しなかった</w:t>
      </w:r>
    </w:p>
    <w:p w14:paraId="0E87A9D5" w14:textId="77777777" w:rsidR="001271A7" w:rsidRPr="001271A7" w:rsidRDefault="001271A7" w:rsidP="001271A7">
      <w:pPr>
        <w:numPr>
          <w:ilvl w:val="0"/>
          <w:numId w:val="20"/>
        </w:numPr>
      </w:pPr>
      <w:r w:rsidRPr="001271A7">
        <w:t>慣れている量を安易に投与した</w:t>
      </w:r>
    </w:p>
    <w:p w14:paraId="058AF77F" w14:textId="27BAD336" w:rsidR="001271A7" w:rsidRPr="001271A7" w:rsidRDefault="001271A7" w:rsidP="001271A7"/>
    <w:p w14:paraId="3F456F92" w14:textId="77777777" w:rsidR="001271A7" w:rsidRPr="001271A7" w:rsidRDefault="001271A7" w:rsidP="001271A7">
      <w:pPr>
        <w:rPr>
          <w:b/>
          <w:bCs/>
        </w:rPr>
      </w:pPr>
      <w:r w:rsidRPr="001271A7">
        <w:rPr>
          <w:b/>
          <w:bCs/>
        </w:rPr>
        <w:t>問題２</w:t>
      </w:r>
    </w:p>
    <w:p w14:paraId="65D602DD" w14:textId="77777777" w:rsidR="001271A7" w:rsidRPr="001271A7" w:rsidRDefault="001271A7" w:rsidP="001271A7">
      <w:pPr>
        <w:numPr>
          <w:ilvl w:val="0"/>
          <w:numId w:val="21"/>
        </w:numPr>
      </w:pPr>
      <w:r w:rsidRPr="001271A7">
        <w:t>正しい患者（Right Patient）</w:t>
      </w:r>
    </w:p>
    <w:p w14:paraId="5E38B56B" w14:textId="77777777" w:rsidR="001271A7" w:rsidRPr="001271A7" w:rsidRDefault="001271A7" w:rsidP="001271A7">
      <w:pPr>
        <w:numPr>
          <w:ilvl w:val="0"/>
          <w:numId w:val="21"/>
        </w:numPr>
      </w:pPr>
      <w:r w:rsidRPr="001271A7">
        <w:t>正しい薬（Right Drug）</w:t>
      </w:r>
    </w:p>
    <w:p w14:paraId="4094C19B" w14:textId="77777777" w:rsidR="001271A7" w:rsidRPr="001271A7" w:rsidRDefault="001271A7" w:rsidP="001271A7">
      <w:pPr>
        <w:numPr>
          <w:ilvl w:val="0"/>
          <w:numId w:val="21"/>
        </w:numPr>
      </w:pPr>
      <w:r w:rsidRPr="001271A7">
        <w:t>正しい用量（Right Dose）</w:t>
      </w:r>
    </w:p>
    <w:p w14:paraId="25D43B31" w14:textId="77777777" w:rsidR="001271A7" w:rsidRPr="001271A7" w:rsidRDefault="001271A7" w:rsidP="001271A7">
      <w:pPr>
        <w:numPr>
          <w:ilvl w:val="0"/>
          <w:numId w:val="21"/>
        </w:numPr>
      </w:pPr>
      <w:r w:rsidRPr="001271A7">
        <w:t>正しい時間（Right Time）</w:t>
      </w:r>
    </w:p>
    <w:p w14:paraId="59EF7F25" w14:textId="77777777" w:rsidR="001271A7" w:rsidRPr="001271A7" w:rsidRDefault="001271A7" w:rsidP="001271A7">
      <w:pPr>
        <w:numPr>
          <w:ilvl w:val="0"/>
          <w:numId w:val="21"/>
        </w:numPr>
      </w:pPr>
      <w:r w:rsidRPr="001271A7">
        <w:t>正しい方法（Right Route）</w:t>
      </w:r>
    </w:p>
    <w:p w14:paraId="53ED9F0F" w14:textId="45457431" w:rsidR="001271A7" w:rsidRPr="001271A7" w:rsidRDefault="001271A7" w:rsidP="001271A7"/>
    <w:p w14:paraId="5DFBDC83" w14:textId="77777777" w:rsidR="001271A7" w:rsidRPr="001271A7" w:rsidRDefault="001271A7" w:rsidP="001271A7">
      <w:pPr>
        <w:rPr>
          <w:b/>
          <w:bCs/>
        </w:rPr>
      </w:pPr>
      <w:r w:rsidRPr="001271A7">
        <w:rPr>
          <w:b/>
          <w:bCs/>
        </w:rPr>
        <w:t>問題３</w:t>
      </w:r>
    </w:p>
    <w:p w14:paraId="2247742B" w14:textId="77777777" w:rsidR="001271A7" w:rsidRPr="001271A7" w:rsidRDefault="001271A7" w:rsidP="001271A7">
      <w:r w:rsidRPr="001271A7">
        <w:t>a. 〇</w:t>
      </w:r>
      <w:r w:rsidRPr="001271A7">
        <w:br/>
        <w:t>b. ×</w:t>
      </w:r>
      <w:r w:rsidRPr="001271A7">
        <w:br/>
        <w:t>c. 〇</w:t>
      </w:r>
      <w:r w:rsidRPr="001271A7">
        <w:br/>
        <w:t>d. ×</w:t>
      </w:r>
      <w:r w:rsidRPr="001271A7">
        <w:br/>
        <w:t>e. 〇</w:t>
      </w:r>
    </w:p>
    <w:p w14:paraId="2A4062A6" w14:textId="148750C6" w:rsidR="001271A7" w:rsidRPr="001271A7" w:rsidRDefault="001271A7" w:rsidP="001271A7"/>
    <w:p w14:paraId="031549A8" w14:textId="77777777" w:rsidR="001271A7" w:rsidRPr="001271A7" w:rsidRDefault="001271A7" w:rsidP="001271A7">
      <w:pPr>
        <w:rPr>
          <w:b/>
          <w:bCs/>
        </w:rPr>
      </w:pPr>
      <w:r w:rsidRPr="001271A7">
        <w:rPr>
          <w:b/>
          <w:bCs/>
        </w:rPr>
        <w:t>問題４</w:t>
      </w:r>
    </w:p>
    <w:p w14:paraId="62B77338" w14:textId="77777777" w:rsidR="001271A7" w:rsidRPr="001271A7" w:rsidRDefault="001271A7" w:rsidP="001271A7">
      <w:r w:rsidRPr="001271A7">
        <w:t>【原因】</w:t>
      </w:r>
    </w:p>
    <w:p w14:paraId="32CC063C" w14:textId="77777777" w:rsidR="001271A7" w:rsidRPr="001271A7" w:rsidRDefault="001271A7" w:rsidP="001271A7">
      <w:pPr>
        <w:numPr>
          <w:ilvl w:val="0"/>
          <w:numId w:val="22"/>
        </w:numPr>
      </w:pPr>
      <w:r w:rsidRPr="001271A7">
        <w:t>薬棚の整理が不十分</w:t>
      </w:r>
    </w:p>
    <w:p w14:paraId="581802F0" w14:textId="77777777" w:rsidR="001271A7" w:rsidRPr="001271A7" w:rsidRDefault="001271A7" w:rsidP="001271A7">
      <w:pPr>
        <w:numPr>
          <w:ilvl w:val="0"/>
          <w:numId w:val="22"/>
        </w:numPr>
      </w:pPr>
      <w:r w:rsidRPr="001271A7">
        <w:t>ラベルが見分けにくい</w:t>
      </w:r>
    </w:p>
    <w:p w14:paraId="2C35948B" w14:textId="77777777" w:rsidR="001271A7" w:rsidRPr="001271A7" w:rsidRDefault="001271A7" w:rsidP="001271A7">
      <w:r w:rsidRPr="001271A7">
        <w:t>【防止策】</w:t>
      </w:r>
    </w:p>
    <w:p w14:paraId="1E906CCB" w14:textId="77777777" w:rsidR="001271A7" w:rsidRPr="001271A7" w:rsidRDefault="001271A7" w:rsidP="001271A7">
      <w:pPr>
        <w:numPr>
          <w:ilvl w:val="0"/>
          <w:numId w:val="23"/>
        </w:numPr>
      </w:pPr>
      <w:r w:rsidRPr="001271A7">
        <w:t>薬棚の整理・分類を徹底する</w:t>
      </w:r>
    </w:p>
    <w:p w14:paraId="25AA687C" w14:textId="77777777" w:rsidR="001271A7" w:rsidRPr="001271A7" w:rsidRDefault="001271A7" w:rsidP="001271A7">
      <w:pPr>
        <w:numPr>
          <w:ilvl w:val="0"/>
          <w:numId w:val="23"/>
        </w:numPr>
      </w:pPr>
      <w:r w:rsidRPr="001271A7">
        <w:t>ラベルの視認性を高める</w:t>
      </w:r>
    </w:p>
    <w:p w14:paraId="1577347E" w14:textId="26326EA8" w:rsidR="001271A7" w:rsidRPr="001271A7" w:rsidRDefault="001271A7" w:rsidP="001271A7"/>
    <w:p w14:paraId="19257847" w14:textId="77777777" w:rsidR="001271A7" w:rsidRPr="001271A7" w:rsidRDefault="001271A7" w:rsidP="001271A7">
      <w:pPr>
        <w:rPr>
          <w:b/>
          <w:bCs/>
        </w:rPr>
      </w:pPr>
      <w:r w:rsidRPr="001271A7">
        <w:rPr>
          <w:b/>
          <w:bCs/>
        </w:rPr>
        <w:lastRenderedPageBreak/>
        <w:t>問題５</w:t>
      </w:r>
    </w:p>
    <w:p w14:paraId="4D83FF9A" w14:textId="77777777" w:rsidR="001271A7" w:rsidRPr="001271A7" w:rsidRDefault="001271A7" w:rsidP="001271A7">
      <w:pPr>
        <w:numPr>
          <w:ilvl w:val="0"/>
          <w:numId w:val="24"/>
        </w:numPr>
      </w:pPr>
      <w:r w:rsidRPr="001271A7">
        <w:t>患者の本人確認</w:t>
      </w:r>
    </w:p>
    <w:p w14:paraId="5BF19F8B" w14:textId="77777777" w:rsidR="001271A7" w:rsidRPr="001271A7" w:rsidRDefault="001271A7" w:rsidP="001271A7">
      <w:pPr>
        <w:numPr>
          <w:ilvl w:val="0"/>
          <w:numId w:val="24"/>
        </w:numPr>
      </w:pPr>
      <w:r w:rsidRPr="001271A7">
        <w:t>薬の名称と用量の確認</w:t>
      </w:r>
    </w:p>
    <w:p w14:paraId="5F828736" w14:textId="77777777" w:rsidR="001271A7" w:rsidRPr="001271A7" w:rsidRDefault="001271A7" w:rsidP="001271A7">
      <w:pPr>
        <w:numPr>
          <w:ilvl w:val="0"/>
          <w:numId w:val="24"/>
        </w:numPr>
      </w:pPr>
      <w:r w:rsidRPr="001271A7">
        <w:t>投与時間と方法の確認</w:t>
      </w:r>
    </w:p>
    <w:p w14:paraId="2D8A1C27" w14:textId="77CBFBBE" w:rsidR="001271A7" w:rsidRPr="001271A7" w:rsidRDefault="001271A7" w:rsidP="001271A7"/>
    <w:p w14:paraId="2666CF79" w14:textId="77777777" w:rsidR="001271A7" w:rsidRPr="001271A7" w:rsidRDefault="001271A7" w:rsidP="001271A7">
      <w:pPr>
        <w:rPr>
          <w:b/>
          <w:bCs/>
        </w:rPr>
      </w:pPr>
      <w:r w:rsidRPr="001271A7">
        <w:rPr>
          <w:b/>
          <w:bCs/>
        </w:rPr>
        <w:t>問題６</w:t>
      </w:r>
    </w:p>
    <w:p w14:paraId="51321D7D" w14:textId="77777777" w:rsidR="001271A7" w:rsidRPr="001271A7" w:rsidRDefault="001271A7" w:rsidP="001271A7">
      <w:pPr>
        <w:numPr>
          <w:ilvl w:val="0"/>
          <w:numId w:val="25"/>
        </w:numPr>
      </w:pPr>
      <w:r w:rsidRPr="001271A7">
        <w:t>ミスを二重に防止できるから</w:t>
      </w:r>
    </w:p>
    <w:p w14:paraId="0AA217A9" w14:textId="77777777" w:rsidR="001271A7" w:rsidRPr="001271A7" w:rsidRDefault="001271A7" w:rsidP="001271A7">
      <w:pPr>
        <w:numPr>
          <w:ilvl w:val="0"/>
          <w:numId w:val="25"/>
        </w:numPr>
      </w:pPr>
      <w:r w:rsidRPr="001271A7">
        <w:t>見落としや思い込みの防止になるから</w:t>
      </w:r>
    </w:p>
    <w:p w14:paraId="07725A4E" w14:textId="6785AA9F" w:rsidR="001271A7" w:rsidRPr="001271A7" w:rsidRDefault="001271A7" w:rsidP="001271A7"/>
    <w:p w14:paraId="48FF26BF" w14:textId="77777777" w:rsidR="001271A7" w:rsidRPr="001271A7" w:rsidRDefault="001271A7" w:rsidP="001271A7">
      <w:pPr>
        <w:rPr>
          <w:b/>
          <w:bCs/>
        </w:rPr>
      </w:pPr>
      <w:r w:rsidRPr="001271A7">
        <w:rPr>
          <w:b/>
          <w:bCs/>
        </w:rPr>
        <w:t>問題７</w:t>
      </w:r>
    </w:p>
    <w:p w14:paraId="7F7E4101" w14:textId="77777777" w:rsidR="001271A7" w:rsidRPr="001271A7" w:rsidRDefault="001271A7" w:rsidP="001271A7">
      <w:pPr>
        <w:numPr>
          <w:ilvl w:val="0"/>
          <w:numId w:val="26"/>
        </w:numPr>
      </w:pPr>
      <w:r w:rsidRPr="001271A7">
        <w:t>速やかに医師に報告する</w:t>
      </w:r>
    </w:p>
    <w:p w14:paraId="2990B87A" w14:textId="77777777" w:rsidR="001271A7" w:rsidRPr="001271A7" w:rsidRDefault="001271A7" w:rsidP="001271A7">
      <w:pPr>
        <w:numPr>
          <w:ilvl w:val="0"/>
          <w:numId w:val="26"/>
        </w:numPr>
      </w:pPr>
      <w:r w:rsidRPr="001271A7">
        <w:t>患者の状態を観察し必要な処置を行う</w:t>
      </w:r>
    </w:p>
    <w:p w14:paraId="3001F690" w14:textId="77777777" w:rsidR="001271A7" w:rsidRPr="001271A7" w:rsidRDefault="001271A7" w:rsidP="001271A7">
      <w:pPr>
        <w:numPr>
          <w:ilvl w:val="0"/>
          <w:numId w:val="26"/>
        </w:numPr>
      </w:pPr>
      <w:r w:rsidRPr="001271A7">
        <w:t>事故報告書を作成し、再発防止策を考える</w:t>
      </w:r>
    </w:p>
    <w:p w14:paraId="565CCEC6" w14:textId="0DEF86AF" w:rsidR="001271A7" w:rsidRPr="001271A7" w:rsidRDefault="001271A7" w:rsidP="001271A7"/>
    <w:p w14:paraId="41756150" w14:textId="77777777" w:rsidR="001271A7" w:rsidRPr="001271A7" w:rsidRDefault="001271A7" w:rsidP="001271A7">
      <w:pPr>
        <w:rPr>
          <w:b/>
          <w:bCs/>
        </w:rPr>
      </w:pPr>
      <w:r w:rsidRPr="001271A7">
        <w:rPr>
          <w:b/>
          <w:bCs/>
        </w:rPr>
        <w:t>問題８</w:t>
      </w:r>
    </w:p>
    <w:p w14:paraId="4F231CAB" w14:textId="77777777" w:rsidR="001271A7" w:rsidRPr="001271A7" w:rsidRDefault="001271A7" w:rsidP="001271A7">
      <w:pPr>
        <w:numPr>
          <w:ilvl w:val="0"/>
          <w:numId w:val="27"/>
        </w:numPr>
      </w:pPr>
      <w:r w:rsidRPr="001271A7">
        <w:t>患者の安全と権利を守り、間違いのない投薬を実施する責任がある</w:t>
      </w:r>
    </w:p>
    <w:p w14:paraId="110FA776" w14:textId="77777777" w:rsidR="001271A7" w:rsidRPr="001271A7" w:rsidRDefault="001271A7" w:rsidP="001271A7">
      <w:pPr>
        <w:numPr>
          <w:ilvl w:val="0"/>
          <w:numId w:val="27"/>
        </w:numPr>
      </w:pPr>
      <w:r w:rsidRPr="001271A7">
        <w:t>患者の信頼に応え、説明責任を果たす必要がある</w:t>
      </w:r>
    </w:p>
    <w:p w14:paraId="20981D74" w14:textId="390E90C9" w:rsidR="001271A7" w:rsidRPr="001271A7" w:rsidRDefault="001271A7" w:rsidP="001271A7"/>
    <w:p w14:paraId="06AEBED7" w14:textId="77777777" w:rsidR="001271A7" w:rsidRPr="001271A7" w:rsidRDefault="001271A7" w:rsidP="001271A7">
      <w:pPr>
        <w:rPr>
          <w:b/>
          <w:bCs/>
        </w:rPr>
      </w:pPr>
      <w:r w:rsidRPr="001271A7">
        <w:rPr>
          <w:b/>
          <w:bCs/>
        </w:rPr>
        <w:t>問題９</w:t>
      </w:r>
    </w:p>
    <w:p w14:paraId="78DBED75" w14:textId="77777777" w:rsidR="001271A7" w:rsidRPr="001271A7" w:rsidRDefault="001271A7" w:rsidP="001271A7">
      <w:r w:rsidRPr="001271A7">
        <w:t>誤り：a、d</w:t>
      </w:r>
    </w:p>
    <w:p w14:paraId="283199EA" w14:textId="7ED5451C" w:rsidR="001271A7" w:rsidRPr="001271A7" w:rsidRDefault="001271A7" w:rsidP="001271A7"/>
    <w:p w14:paraId="11EA7BF4" w14:textId="77777777" w:rsidR="001271A7" w:rsidRPr="001271A7" w:rsidRDefault="001271A7" w:rsidP="001271A7">
      <w:pPr>
        <w:rPr>
          <w:b/>
          <w:bCs/>
        </w:rPr>
      </w:pPr>
      <w:r w:rsidRPr="001271A7">
        <w:rPr>
          <w:b/>
          <w:bCs/>
        </w:rPr>
        <w:t>問題１０</w:t>
      </w:r>
    </w:p>
    <w:p w14:paraId="6BA2003A" w14:textId="77777777" w:rsidR="001271A7" w:rsidRPr="001271A7" w:rsidRDefault="001271A7" w:rsidP="001271A7">
      <w:pPr>
        <w:numPr>
          <w:ilvl w:val="0"/>
          <w:numId w:val="28"/>
        </w:numPr>
      </w:pPr>
      <w:r w:rsidRPr="001271A7">
        <w:t>ダブルチェックや声出し確認のルール化・徹底</w:t>
      </w:r>
    </w:p>
    <w:p w14:paraId="40EFA0F0" w14:textId="77777777" w:rsidR="001271A7" w:rsidRPr="001271A7" w:rsidRDefault="001271A7" w:rsidP="001271A7">
      <w:pPr>
        <w:numPr>
          <w:ilvl w:val="0"/>
          <w:numId w:val="28"/>
        </w:numPr>
      </w:pPr>
      <w:r w:rsidRPr="001271A7">
        <w:t>ヒヤリ・ハット事例の共有と学習による安全文化の醸成</w:t>
      </w:r>
    </w:p>
    <w:p w14:paraId="6AEF9ED9" w14:textId="77777777" w:rsidR="001271A7" w:rsidRDefault="001271A7"/>
    <w:p w14:paraId="079D41F8" w14:textId="77777777" w:rsidR="001271A7" w:rsidRDefault="001271A7"/>
    <w:p w14:paraId="7346FE72" w14:textId="77777777" w:rsidR="001271A7" w:rsidRDefault="001271A7"/>
    <w:p w14:paraId="56CD5840" w14:textId="77777777" w:rsidR="001271A7" w:rsidRDefault="001271A7"/>
    <w:p w14:paraId="31B37792" w14:textId="77777777" w:rsidR="001271A7" w:rsidRDefault="001271A7"/>
    <w:p w14:paraId="69378C6C" w14:textId="77777777" w:rsidR="001271A7" w:rsidRDefault="001271A7"/>
    <w:p w14:paraId="584C6BAA" w14:textId="77777777" w:rsidR="001271A7" w:rsidRDefault="001271A7"/>
    <w:p w14:paraId="40D615E9" w14:textId="77777777" w:rsidR="001271A7" w:rsidRDefault="001271A7"/>
    <w:p w14:paraId="35202116" w14:textId="77777777" w:rsidR="001271A7" w:rsidRDefault="001271A7"/>
    <w:p w14:paraId="6438CA60" w14:textId="77777777" w:rsidR="001271A7" w:rsidRDefault="001271A7"/>
    <w:p w14:paraId="555405A1" w14:textId="77777777" w:rsidR="001271A7" w:rsidRDefault="001271A7"/>
    <w:p w14:paraId="39FBFCC5" w14:textId="77777777" w:rsidR="001271A7" w:rsidRDefault="001271A7"/>
    <w:p w14:paraId="561596BF" w14:textId="77777777" w:rsidR="001271A7" w:rsidRDefault="001271A7"/>
    <w:p w14:paraId="14CF9B16" w14:textId="77777777" w:rsidR="001271A7" w:rsidRDefault="001271A7"/>
    <w:p w14:paraId="125D5614" w14:textId="77777777" w:rsidR="001271A7" w:rsidRDefault="001271A7"/>
    <w:p w14:paraId="3A4591C2" w14:textId="77777777" w:rsidR="001271A7" w:rsidRDefault="001271A7">
      <w:pPr>
        <w:rPr>
          <w:rFonts w:hint="eastAsia"/>
        </w:rPr>
      </w:pPr>
    </w:p>
    <w:p w14:paraId="63FC4A3C" w14:textId="0389A3B5" w:rsidR="001271A7" w:rsidRPr="001271A7" w:rsidRDefault="001271A7" w:rsidP="00F1066C">
      <w:pPr>
        <w:jc w:val="center"/>
        <w:rPr>
          <w:rFonts w:hint="eastAsia"/>
          <w:b/>
          <w:bCs/>
          <w:sz w:val="22"/>
          <w:szCs w:val="24"/>
        </w:rPr>
      </w:pPr>
      <w:r w:rsidRPr="001271A7">
        <w:rPr>
          <w:b/>
          <w:bCs/>
          <w:sz w:val="22"/>
          <w:szCs w:val="24"/>
        </w:rPr>
        <w:lastRenderedPageBreak/>
        <w:t>【事例演習】医療事故と安全な与薬</w:t>
      </w:r>
      <w:r w:rsidRPr="00F1066C">
        <w:rPr>
          <w:rFonts w:hint="eastAsia"/>
          <w:b/>
          <w:bCs/>
          <w:sz w:val="22"/>
          <w:szCs w:val="24"/>
        </w:rPr>
        <w:t>＜全８問＞</w:t>
      </w:r>
    </w:p>
    <w:p w14:paraId="60B8B942" w14:textId="77777777" w:rsidR="001271A7" w:rsidRPr="001271A7" w:rsidRDefault="001271A7" w:rsidP="001271A7">
      <w:r w:rsidRPr="001271A7">
        <w:t>病棟勤務の看護師Cさんは、患者Bさん（75歳・高血圧症、慢性腎臓病あり）に降圧薬を投与する指示を受けた。指示書には「〇〇降圧薬 1錠の半量（0.5錠）を毎朝8時に経口投与」と記載されている。</w:t>
      </w:r>
      <w:r w:rsidRPr="001271A7">
        <w:br/>
        <w:t>Cさんは投与前に指示を大まかに確認したものの、忙しさから薬の用量の詳細まで十分確認しなかった。慣れているため通常の1錠を投与し、ダブルチェックも省略した。</w:t>
      </w:r>
      <w:r w:rsidRPr="001271A7">
        <w:br/>
        <w:t>投与後3時間で、Bさんは急激な血圧低下とめまい、吐き気を訴えた。バイタルサイン測定で血圧80/50mmHgと低下し、意識もやや朦朧としている。</w:t>
      </w:r>
    </w:p>
    <w:p w14:paraId="29A81489" w14:textId="0022389F" w:rsidR="001271A7" w:rsidRPr="001271A7" w:rsidRDefault="001271A7" w:rsidP="001271A7"/>
    <w:p w14:paraId="30289367" w14:textId="77777777" w:rsidR="001271A7" w:rsidRPr="001271A7" w:rsidRDefault="001271A7" w:rsidP="001271A7">
      <w:pPr>
        <w:rPr>
          <w:b/>
          <w:bCs/>
        </w:rPr>
      </w:pPr>
      <w:r w:rsidRPr="001271A7">
        <w:rPr>
          <w:b/>
          <w:bCs/>
        </w:rPr>
        <w:t>【設問】</w:t>
      </w:r>
    </w:p>
    <w:p w14:paraId="1FABA2C6" w14:textId="77777777" w:rsidR="001271A7" w:rsidRPr="001271A7" w:rsidRDefault="001271A7" w:rsidP="001271A7">
      <w:pPr>
        <w:numPr>
          <w:ilvl w:val="0"/>
          <w:numId w:val="29"/>
        </w:numPr>
      </w:pPr>
      <w:r w:rsidRPr="001271A7">
        <w:t>Cさんの与薬時の行動で問題があった点を4つ挙げなさい。</w:t>
      </w:r>
    </w:p>
    <w:p w14:paraId="16903CEE" w14:textId="77777777" w:rsidR="001271A7" w:rsidRPr="001271A7" w:rsidRDefault="001271A7" w:rsidP="001271A7">
      <w:pPr>
        <w:numPr>
          <w:ilvl w:val="0"/>
          <w:numId w:val="29"/>
        </w:numPr>
      </w:pPr>
      <w:r w:rsidRPr="001271A7">
        <w:t>指示書に記載された「半量投与」が重要な理由を説明しなさい。</w:t>
      </w:r>
    </w:p>
    <w:p w14:paraId="367E3660" w14:textId="77777777" w:rsidR="001271A7" w:rsidRPr="001271A7" w:rsidRDefault="001271A7" w:rsidP="001271A7">
      <w:pPr>
        <w:numPr>
          <w:ilvl w:val="0"/>
          <w:numId w:val="29"/>
        </w:numPr>
      </w:pPr>
      <w:r w:rsidRPr="001271A7">
        <w:t>投与後のBさんの症状について、どのような対応をとるべきか3つ挙げなさい。</w:t>
      </w:r>
    </w:p>
    <w:p w14:paraId="22F8D865" w14:textId="77777777" w:rsidR="001271A7" w:rsidRPr="001271A7" w:rsidRDefault="001271A7" w:rsidP="001271A7">
      <w:pPr>
        <w:numPr>
          <w:ilvl w:val="0"/>
          <w:numId w:val="29"/>
        </w:numPr>
      </w:pPr>
      <w:r w:rsidRPr="001271A7">
        <w:t>投与前のダブルチェックの意義を2つ述べなさい。</w:t>
      </w:r>
    </w:p>
    <w:p w14:paraId="3F925429" w14:textId="77777777" w:rsidR="001271A7" w:rsidRPr="001271A7" w:rsidRDefault="001271A7" w:rsidP="001271A7">
      <w:pPr>
        <w:numPr>
          <w:ilvl w:val="0"/>
          <w:numId w:val="29"/>
        </w:numPr>
      </w:pPr>
      <w:r w:rsidRPr="001271A7">
        <w:t>このようなミスを防ぐために、Cさんおよび病棟全体で実施すべき安全対策を3つ挙げなさい。</w:t>
      </w:r>
    </w:p>
    <w:p w14:paraId="6BB38EF2" w14:textId="77777777" w:rsidR="001271A7" w:rsidRPr="001271A7" w:rsidRDefault="001271A7" w:rsidP="001271A7">
      <w:pPr>
        <w:numPr>
          <w:ilvl w:val="0"/>
          <w:numId w:val="29"/>
        </w:numPr>
      </w:pPr>
      <w:r w:rsidRPr="001271A7">
        <w:t>「5つのR（Right）」とは何か、具体的に説明しなさい。</w:t>
      </w:r>
    </w:p>
    <w:p w14:paraId="627FC2E3" w14:textId="77777777" w:rsidR="001271A7" w:rsidRPr="001271A7" w:rsidRDefault="001271A7" w:rsidP="001271A7">
      <w:pPr>
        <w:numPr>
          <w:ilvl w:val="0"/>
          <w:numId w:val="29"/>
        </w:numPr>
      </w:pPr>
      <w:r w:rsidRPr="001271A7">
        <w:t>今回の事例において、患者Bさんが持つリスク因子は何か2つ挙げなさい。</w:t>
      </w:r>
    </w:p>
    <w:p w14:paraId="5A646ABC" w14:textId="77777777" w:rsidR="001271A7" w:rsidRPr="001271A7" w:rsidRDefault="001271A7" w:rsidP="001271A7">
      <w:pPr>
        <w:numPr>
          <w:ilvl w:val="0"/>
          <w:numId w:val="29"/>
        </w:numPr>
      </w:pPr>
      <w:r w:rsidRPr="001271A7">
        <w:t>与薬ミスが起きた際、看護師として倫理的に求められる行動を3つ述べなさい。</w:t>
      </w:r>
    </w:p>
    <w:p w14:paraId="595F9A31" w14:textId="3BE2D4E6" w:rsidR="001271A7" w:rsidRPr="001271A7" w:rsidRDefault="001271A7" w:rsidP="001271A7"/>
    <w:p w14:paraId="43AB3938" w14:textId="77777777" w:rsidR="001271A7" w:rsidRPr="001271A7" w:rsidRDefault="001271A7" w:rsidP="001271A7">
      <w:pPr>
        <w:rPr>
          <w:b/>
          <w:bCs/>
        </w:rPr>
      </w:pPr>
      <w:r w:rsidRPr="001271A7">
        <w:rPr>
          <w:b/>
          <w:bCs/>
        </w:rPr>
        <w:t>【解答例】</w:t>
      </w:r>
    </w:p>
    <w:p w14:paraId="1ABEF702" w14:textId="77777777" w:rsidR="001271A7" w:rsidRPr="001271A7" w:rsidRDefault="001271A7" w:rsidP="001271A7">
      <w:pPr>
        <w:rPr>
          <w:b/>
          <w:bCs/>
        </w:rPr>
      </w:pPr>
      <w:r w:rsidRPr="001271A7">
        <w:rPr>
          <w:b/>
          <w:bCs/>
        </w:rPr>
        <w:t>1. 与薬時の問題点</w:t>
      </w:r>
    </w:p>
    <w:p w14:paraId="2B16BD27" w14:textId="77777777" w:rsidR="001271A7" w:rsidRPr="001271A7" w:rsidRDefault="001271A7" w:rsidP="001271A7">
      <w:pPr>
        <w:numPr>
          <w:ilvl w:val="0"/>
          <w:numId w:val="30"/>
        </w:numPr>
      </w:pPr>
      <w:r w:rsidRPr="001271A7">
        <w:t>指示の詳細（用量の半量）を十分に確認しなかった</w:t>
      </w:r>
    </w:p>
    <w:p w14:paraId="22634834" w14:textId="77777777" w:rsidR="001271A7" w:rsidRPr="001271A7" w:rsidRDefault="001271A7" w:rsidP="001271A7">
      <w:pPr>
        <w:numPr>
          <w:ilvl w:val="0"/>
          <w:numId w:val="30"/>
        </w:numPr>
      </w:pPr>
      <w:r w:rsidRPr="001271A7">
        <w:t>慣れている通常量を自己判断で投与した</w:t>
      </w:r>
    </w:p>
    <w:p w14:paraId="55D5ADDC" w14:textId="77777777" w:rsidR="001271A7" w:rsidRPr="001271A7" w:rsidRDefault="001271A7" w:rsidP="001271A7">
      <w:pPr>
        <w:numPr>
          <w:ilvl w:val="0"/>
          <w:numId w:val="30"/>
        </w:numPr>
      </w:pPr>
      <w:r w:rsidRPr="001271A7">
        <w:t>ダブルチェックを実施しなかった</w:t>
      </w:r>
    </w:p>
    <w:p w14:paraId="017BA8E4" w14:textId="77777777" w:rsidR="001271A7" w:rsidRPr="001271A7" w:rsidRDefault="001271A7" w:rsidP="001271A7">
      <w:pPr>
        <w:numPr>
          <w:ilvl w:val="0"/>
          <w:numId w:val="30"/>
        </w:numPr>
      </w:pPr>
      <w:r w:rsidRPr="001271A7">
        <w:t>患者の既往歴やリスク因子（腎臓病など）を踏まえた慎重な投与判断をしなかった</w:t>
      </w:r>
    </w:p>
    <w:p w14:paraId="000AEFC0" w14:textId="77777777" w:rsidR="001271A7" w:rsidRPr="001271A7" w:rsidRDefault="001271A7" w:rsidP="001271A7">
      <w:pPr>
        <w:rPr>
          <w:b/>
          <w:bCs/>
        </w:rPr>
      </w:pPr>
      <w:r w:rsidRPr="001271A7">
        <w:rPr>
          <w:b/>
          <w:bCs/>
        </w:rPr>
        <w:t>2. 「半量投与」が重要な理由</w:t>
      </w:r>
    </w:p>
    <w:p w14:paraId="3E9C3FB7" w14:textId="77777777" w:rsidR="001271A7" w:rsidRPr="001271A7" w:rsidRDefault="001271A7" w:rsidP="001271A7">
      <w:r w:rsidRPr="001271A7">
        <w:t>患者Bさんは高齢かつ慢性腎臓病があり、薬の代謝や排泄が低下している可能性がある。そのため、通常量では副作用や血圧低下などのリスクが高い。安全に薬を投与するため、半量に調整する指示が出されている。</w:t>
      </w:r>
    </w:p>
    <w:p w14:paraId="0B451FD8" w14:textId="77777777" w:rsidR="001271A7" w:rsidRPr="001271A7" w:rsidRDefault="001271A7" w:rsidP="001271A7">
      <w:pPr>
        <w:rPr>
          <w:b/>
          <w:bCs/>
        </w:rPr>
      </w:pPr>
      <w:r w:rsidRPr="001271A7">
        <w:rPr>
          <w:b/>
          <w:bCs/>
        </w:rPr>
        <w:t>3. 投与後の対応</w:t>
      </w:r>
    </w:p>
    <w:p w14:paraId="75E34BF3" w14:textId="77777777" w:rsidR="001271A7" w:rsidRPr="001271A7" w:rsidRDefault="001271A7" w:rsidP="001271A7">
      <w:pPr>
        <w:numPr>
          <w:ilvl w:val="0"/>
          <w:numId w:val="31"/>
        </w:numPr>
      </w:pPr>
      <w:r w:rsidRPr="001271A7">
        <w:t>直ちに医師に報告し指示を仰ぐ</w:t>
      </w:r>
    </w:p>
    <w:p w14:paraId="2BE5A91B" w14:textId="77777777" w:rsidR="001271A7" w:rsidRPr="001271A7" w:rsidRDefault="001271A7" w:rsidP="001271A7">
      <w:pPr>
        <w:numPr>
          <w:ilvl w:val="0"/>
          <w:numId w:val="31"/>
        </w:numPr>
      </w:pPr>
      <w:r w:rsidRPr="001271A7">
        <w:t>患者のバイタルサイン（血圧、意識状態など）を頻回に観察する</w:t>
      </w:r>
    </w:p>
    <w:p w14:paraId="24954627" w14:textId="77777777" w:rsidR="001271A7" w:rsidRPr="001271A7" w:rsidRDefault="001271A7" w:rsidP="001271A7">
      <w:pPr>
        <w:numPr>
          <w:ilvl w:val="0"/>
          <w:numId w:val="31"/>
        </w:numPr>
      </w:pPr>
      <w:r w:rsidRPr="001271A7">
        <w:t>必要に応じて酸素投与や体位変換、緊急処置の準備を行う</w:t>
      </w:r>
    </w:p>
    <w:p w14:paraId="0DB11BBD" w14:textId="77777777" w:rsidR="001271A7" w:rsidRPr="001271A7" w:rsidRDefault="001271A7" w:rsidP="001271A7">
      <w:pPr>
        <w:rPr>
          <w:b/>
          <w:bCs/>
        </w:rPr>
      </w:pPr>
      <w:r w:rsidRPr="001271A7">
        <w:rPr>
          <w:b/>
          <w:bCs/>
        </w:rPr>
        <w:t>4. ダブルチェックの意義</w:t>
      </w:r>
    </w:p>
    <w:p w14:paraId="5E81E5C5" w14:textId="77777777" w:rsidR="001271A7" w:rsidRPr="001271A7" w:rsidRDefault="001271A7" w:rsidP="001271A7">
      <w:pPr>
        <w:numPr>
          <w:ilvl w:val="0"/>
          <w:numId w:val="32"/>
        </w:numPr>
      </w:pPr>
      <w:r w:rsidRPr="001271A7">
        <w:t>投与ミスを二重に防止できる</w:t>
      </w:r>
    </w:p>
    <w:p w14:paraId="385894AD" w14:textId="77777777" w:rsidR="001271A7" w:rsidRPr="001271A7" w:rsidRDefault="001271A7" w:rsidP="001271A7">
      <w:pPr>
        <w:numPr>
          <w:ilvl w:val="0"/>
          <w:numId w:val="32"/>
        </w:numPr>
      </w:pPr>
      <w:r w:rsidRPr="001271A7">
        <w:t>思い込みや見落としを補完し安全性を高める</w:t>
      </w:r>
    </w:p>
    <w:p w14:paraId="394C9015" w14:textId="77777777" w:rsidR="001271A7" w:rsidRPr="001271A7" w:rsidRDefault="001271A7" w:rsidP="001271A7">
      <w:pPr>
        <w:rPr>
          <w:b/>
          <w:bCs/>
        </w:rPr>
      </w:pPr>
      <w:r w:rsidRPr="001271A7">
        <w:rPr>
          <w:b/>
          <w:bCs/>
        </w:rPr>
        <w:t>5. 安全対策</w:t>
      </w:r>
    </w:p>
    <w:p w14:paraId="49404A4C" w14:textId="77777777" w:rsidR="001271A7" w:rsidRPr="001271A7" w:rsidRDefault="001271A7" w:rsidP="001271A7">
      <w:pPr>
        <w:numPr>
          <w:ilvl w:val="0"/>
          <w:numId w:val="33"/>
        </w:numPr>
      </w:pPr>
      <w:r w:rsidRPr="001271A7">
        <w:t>指示内容（特に用量や方法）の正確な確認の徹底</w:t>
      </w:r>
    </w:p>
    <w:p w14:paraId="426F2930" w14:textId="77777777" w:rsidR="001271A7" w:rsidRPr="001271A7" w:rsidRDefault="001271A7" w:rsidP="001271A7">
      <w:pPr>
        <w:numPr>
          <w:ilvl w:val="0"/>
          <w:numId w:val="33"/>
        </w:numPr>
      </w:pPr>
      <w:r w:rsidRPr="001271A7">
        <w:t>ダブルチェック体制のルール化と遵守の徹底</w:t>
      </w:r>
    </w:p>
    <w:p w14:paraId="3D8BFFA3" w14:textId="77777777" w:rsidR="001271A7" w:rsidRPr="001271A7" w:rsidRDefault="001271A7" w:rsidP="001271A7">
      <w:pPr>
        <w:numPr>
          <w:ilvl w:val="0"/>
          <w:numId w:val="33"/>
        </w:numPr>
      </w:pPr>
      <w:r w:rsidRPr="001271A7">
        <w:t>医療安全研修やヒヤリ・ハット事例の共有で意識向上</w:t>
      </w:r>
    </w:p>
    <w:p w14:paraId="3EDAEAF4" w14:textId="77777777" w:rsidR="001271A7" w:rsidRPr="001271A7" w:rsidRDefault="001271A7" w:rsidP="001271A7">
      <w:pPr>
        <w:rPr>
          <w:b/>
          <w:bCs/>
        </w:rPr>
      </w:pPr>
      <w:r w:rsidRPr="001271A7">
        <w:rPr>
          <w:b/>
          <w:bCs/>
        </w:rPr>
        <w:lastRenderedPageBreak/>
        <w:t>6. 5つのR（Right）</w:t>
      </w:r>
    </w:p>
    <w:p w14:paraId="6F746B34" w14:textId="77777777" w:rsidR="001271A7" w:rsidRPr="001271A7" w:rsidRDefault="001271A7" w:rsidP="001271A7">
      <w:pPr>
        <w:numPr>
          <w:ilvl w:val="0"/>
          <w:numId w:val="34"/>
        </w:numPr>
      </w:pPr>
      <w:r w:rsidRPr="001271A7">
        <w:t>正しい患者（Right Patient）：患者本人か確認する</w:t>
      </w:r>
    </w:p>
    <w:p w14:paraId="60419E8D" w14:textId="77777777" w:rsidR="001271A7" w:rsidRPr="001271A7" w:rsidRDefault="001271A7" w:rsidP="001271A7">
      <w:pPr>
        <w:numPr>
          <w:ilvl w:val="0"/>
          <w:numId w:val="34"/>
        </w:numPr>
      </w:pPr>
      <w:r w:rsidRPr="001271A7">
        <w:t>正しい薬（Right Drug）：指示通りの薬剤であること</w:t>
      </w:r>
    </w:p>
    <w:p w14:paraId="506C8062" w14:textId="77777777" w:rsidR="001271A7" w:rsidRPr="001271A7" w:rsidRDefault="001271A7" w:rsidP="001271A7">
      <w:pPr>
        <w:numPr>
          <w:ilvl w:val="0"/>
          <w:numId w:val="34"/>
        </w:numPr>
      </w:pPr>
      <w:r w:rsidRPr="001271A7">
        <w:t>正しい用量（Right Dose）：指示通りの量を守ること</w:t>
      </w:r>
    </w:p>
    <w:p w14:paraId="6D85FE6C" w14:textId="77777777" w:rsidR="001271A7" w:rsidRPr="001271A7" w:rsidRDefault="001271A7" w:rsidP="001271A7">
      <w:pPr>
        <w:numPr>
          <w:ilvl w:val="0"/>
          <w:numId w:val="34"/>
        </w:numPr>
      </w:pPr>
      <w:r w:rsidRPr="001271A7">
        <w:t>正しい時間（Right Time）：決められた時間に投与すること</w:t>
      </w:r>
    </w:p>
    <w:p w14:paraId="487E78BC" w14:textId="77777777" w:rsidR="001271A7" w:rsidRPr="001271A7" w:rsidRDefault="001271A7" w:rsidP="001271A7">
      <w:pPr>
        <w:numPr>
          <w:ilvl w:val="0"/>
          <w:numId w:val="34"/>
        </w:numPr>
      </w:pPr>
      <w:r w:rsidRPr="001271A7">
        <w:t>正しい方法（Right Route）：正しい投与経路を守ること（経口、点滴など）</w:t>
      </w:r>
    </w:p>
    <w:p w14:paraId="36EA95BF" w14:textId="77777777" w:rsidR="001271A7" w:rsidRPr="001271A7" w:rsidRDefault="001271A7" w:rsidP="001271A7">
      <w:pPr>
        <w:rPr>
          <w:b/>
          <w:bCs/>
        </w:rPr>
      </w:pPr>
      <w:r w:rsidRPr="001271A7">
        <w:rPr>
          <w:b/>
          <w:bCs/>
        </w:rPr>
        <w:t>7. 患者のリスク因子</w:t>
      </w:r>
    </w:p>
    <w:p w14:paraId="607F84DF" w14:textId="77777777" w:rsidR="001271A7" w:rsidRPr="001271A7" w:rsidRDefault="001271A7" w:rsidP="001271A7">
      <w:pPr>
        <w:numPr>
          <w:ilvl w:val="0"/>
          <w:numId w:val="35"/>
        </w:numPr>
      </w:pPr>
      <w:r w:rsidRPr="001271A7">
        <w:t>高齢（75歳）であること</w:t>
      </w:r>
    </w:p>
    <w:p w14:paraId="1719399A" w14:textId="77777777" w:rsidR="001271A7" w:rsidRPr="001271A7" w:rsidRDefault="001271A7" w:rsidP="001271A7">
      <w:pPr>
        <w:numPr>
          <w:ilvl w:val="0"/>
          <w:numId w:val="35"/>
        </w:numPr>
      </w:pPr>
      <w:r w:rsidRPr="001271A7">
        <w:t>慢性腎臓病により薬物代謝や排泄能力が低下していること</w:t>
      </w:r>
    </w:p>
    <w:p w14:paraId="3DC39393" w14:textId="77777777" w:rsidR="001271A7" w:rsidRPr="001271A7" w:rsidRDefault="001271A7" w:rsidP="001271A7">
      <w:pPr>
        <w:rPr>
          <w:b/>
          <w:bCs/>
        </w:rPr>
      </w:pPr>
      <w:r w:rsidRPr="001271A7">
        <w:rPr>
          <w:b/>
          <w:bCs/>
        </w:rPr>
        <w:t>8. 倫理的行動</w:t>
      </w:r>
    </w:p>
    <w:p w14:paraId="130144F3" w14:textId="77777777" w:rsidR="001271A7" w:rsidRPr="001271A7" w:rsidRDefault="001271A7" w:rsidP="001271A7">
      <w:pPr>
        <w:numPr>
          <w:ilvl w:val="0"/>
          <w:numId w:val="36"/>
        </w:numPr>
      </w:pPr>
      <w:r w:rsidRPr="001271A7">
        <w:t>ミスを速やかに報告し、隠さず正直に伝えること</w:t>
      </w:r>
    </w:p>
    <w:p w14:paraId="32BEC9E3" w14:textId="77777777" w:rsidR="001271A7" w:rsidRPr="001271A7" w:rsidRDefault="001271A7" w:rsidP="001271A7">
      <w:pPr>
        <w:numPr>
          <w:ilvl w:val="0"/>
          <w:numId w:val="36"/>
        </w:numPr>
      </w:pPr>
      <w:r w:rsidRPr="001271A7">
        <w:t>患者の安全を最優先に考え、適切な処置を行うこと</w:t>
      </w:r>
    </w:p>
    <w:p w14:paraId="5C53D85D" w14:textId="77777777" w:rsidR="001271A7" w:rsidRPr="001271A7" w:rsidRDefault="001271A7" w:rsidP="001271A7">
      <w:pPr>
        <w:numPr>
          <w:ilvl w:val="0"/>
          <w:numId w:val="36"/>
        </w:numPr>
      </w:pPr>
      <w:r w:rsidRPr="001271A7">
        <w:t>再発防止のために事故報告や職場の安全対策に協力すること</w:t>
      </w:r>
    </w:p>
    <w:p w14:paraId="7EBCA1F2" w14:textId="77777777" w:rsidR="001271A7" w:rsidRPr="001271A7" w:rsidRDefault="001271A7">
      <w:pPr>
        <w:rPr>
          <w:rFonts w:hint="eastAsia"/>
        </w:rPr>
      </w:pPr>
    </w:p>
    <w:sectPr w:rsidR="001271A7" w:rsidRPr="001271A7" w:rsidSect="001271A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F9464" w14:textId="77777777" w:rsidR="00E7107F" w:rsidRDefault="00E7107F" w:rsidP="00E7107F">
      <w:r>
        <w:separator/>
      </w:r>
    </w:p>
  </w:endnote>
  <w:endnote w:type="continuationSeparator" w:id="0">
    <w:p w14:paraId="7C33633A" w14:textId="77777777" w:rsidR="00E7107F" w:rsidRDefault="00E7107F" w:rsidP="00E7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DBAD5" w14:textId="77777777" w:rsidR="00E7107F" w:rsidRDefault="00E7107F" w:rsidP="00E7107F">
      <w:r>
        <w:separator/>
      </w:r>
    </w:p>
  </w:footnote>
  <w:footnote w:type="continuationSeparator" w:id="0">
    <w:p w14:paraId="5D465696" w14:textId="77777777" w:rsidR="00E7107F" w:rsidRDefault="00E7107F" w:rsidP="00E71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41E9"/>
    <w:multiLevelType w:val="multilevel"/>
    <w:tmpl w:val="9926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45A3F"/>
    <w:multiLevelType w:val="multilevel"/>
    <w:tmpl w:val="BA7CA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765383"/>
    <w:multiLevelType w:val="multilevel"/>
    <w:tmpl w:val="413A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D3784"/>
    <w:multiLevelType w:val="multilevel"/>
    <w:tmpl w:val="05DAE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440400"/>
    <w:multiLevelType w:val="multilevel"/>
    <w:tmpl w:val="546E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B2894"/>
    <w:multiLevelType w:val="multilevel"/>
    <w:tmpl w:val="D63C5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7D5EC3"/>
    <w:multiLevelType w:val="multilevel"/>
    <w:tmpl w:val="4AB4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3450B"/>
    <w:multiLevelType w:val="multilevel"/>
    <w:tmpl w:val="EB46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C31892"/>
    <w:multiLevelType w:val="multilevel"/>
    <w:tmpl w:val="B5B8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6A0842"/>
    <w:multiLevelType w:val="multilevel"/>
    <w:tmpl w:val="1D1E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14D3D"/>
    <w:multiLevelType w:val="multilevel"/>
    <w:tmpl w:val="BDE20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3F0D2F"/>
    <w:multiLevelType w:val="multilevel"/>
    <w:tmpl w:val="C8F2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E5628F"/>
    <w:multiLevelType w:val="multilevel"/>
    <w:tmpl w:val="B3F2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253915"/>
    <w:multiLevelType w:val="multilevel"/>
    <w:tmpl w:val="4B82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F15E29"/>
    <w:multiLevelType w:val="multilevel"/>
    <w:tmpl w:val="4012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A12791"/>
    <w:multiLevelType w:val="multilevel"/>
    <w:tmpl w:val="51AC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AA6C15"/>
    <w:multiLevelType w:val="multilevel"/>
    <w:tmpl w:val="488E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FE0790"/>
    <w:multiLevelType w:val="multilevel"/>
    <w:tmpl w:val="B33A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FB149B"/>
    <w:multiLevelType w:val="multilevel"/>
    <w:tmpl w:val="575C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086D4A"/>
    <w:multiLevelType w:val="multilevel"/>
    <w:tmpl w:val="F010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A609AB"/>
    <w:multiLevelType w:val="multilevel"/>
    <w:tmpl w:val="4B84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CA7720"/>
    <w:multiLevelType w:val="multilevel"/>
    <w:tmpl w:val="C466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184ECE"/>
    <w:multiLevelType w:val="multilevel"/>
    <w:tmpl w:val="EE16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D9103F"/>
    <w:multiLevelType w:val="multilevel"/>
    <w:tmpl w:val="CA90B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8D30C2"/>
    <w:multiLevelType w:val="multilevel"/>
    <w:tmpl w:val="87648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CD6D03"/>
    <w:multiLevelType w:val="multilevel"/>
    <w:tmpl w:val="CB96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2B1458"/>
    <w:multiLevelType w:val="multilevel"/>
    <w:tmpl w:val="4B40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6458E6"/>
    <w:multiLevelType w:val="multilevel"/>
    <w:tmpl w:val="8066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BE5D07"/>
    <w:multiLevelType w:val="multilevel"/>
    <w:tmpl w:val="5E04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571B72"/>
    <w:multiLevelType w:val="multilevel"/>
    <w:tmpl w:val="1958A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127452"/>
    <w:multiLevelType w:val="multilevel"/>
    <w:tmpl w:val="87BC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FD7CCC"/>
    <w:multiLevelType w:val="multilevel"/>
    <w:tmpl w:val="EF4E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0552EA"/>
    <w:multiLevelType w:val="multilevel"/>
    <w:tmpl w:val="40929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033133"/>
    <w:multiLevelType w:val="multilevel"/>
    <w:tmpl w:val="833C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65005C"/>
    <w:multiLevelType w:val="multilevel"/>
    <w:tmpl w:val="10F4B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D03DD2"/>
    <w:multiLevelType w:val="multilevel"/>
    <w:tmpl w:val="A2EA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7381964">
    <w:abstractNumId w:val="23"/>
  </w:num>
  <w:num w:numId="2" w16cid:durableId="46347201">
    <w:abstractNumId w:val="7"/>
  </w:num>
  <w:num w:numId="3" w16cid:durableId="897521203">
    <w:abstractNumId w:val="26"/>
  </w:num>
  <w:num w:numId="4" w16cid:durableId="1727221636">
    <w:abstractNumId w:val="25"/>
  </w:num>
  <w:num w:numId="5" w16cid:durableId="509760575">
    <w:abstractNumId w:val="16"/>
  </w:num>
  <w:num w:numId="6" w16cid:durableId="520047190">
    <w:abstractNumId w:val="21"/>
  </w:num>
  <w:num w:numId="7" w16cid:durableId="127482410">
    <w:abstractNumId w:val="4"/>
  </w:num>
  <w:num w:numId="8" w16cid:durableId="801733123">
    <w:abstractNumId w:val="15"/>
  </w:num>
  <w:num w:numId="9" w16cid:durableId="1208175842">
    <w:abstractNumId w:val="9"/>
  </w:num>
  <w:num w:numId="10" w16cid:durableId="813716816">
    <w:abstractNumId w:val="19"/>
  </w:num>
  <w:num w:numId="11" w16cid:durableId="2040813169">
    <w:abstractNumId w:val="18"/>
  </w:num>
  <w:num w:numId="12" w16cid:durableId="1368408403">
    <w:abstractNumId w:val="33"/>
  </w:num>
  <w:num w:numId="13" w16cid:durableId="1873423927">
    <w:abstractNumId w:val="27"/>
  </w:num>
  <w:num w:numId="14" w16cid:durableId="2111702015">
    <w:abstractNumId w:val="13"/>
  </w:num>
  <w:num w:numId="15" w16cid:durableId="952663714">
    <w:abstractNumId w:val="12"/>
  </w:num>
  <w:num w:numId="16" w16cid:durableId="1672829294">
    <w:abstractNumId w:val="32"/>
  </w:num>
  <w:num w:numId="17" w16cid:durableId="1295679364">
    <w:abstractNumId w:val="11"/>
  </w:num>
  <w:num w:numId="18" w16cid:durableId="324869175">
    <w:abstractNumId w:val="17"/>
  </w:num>
  <w:num w:numId="19" w16cid:durableId="614672229">
    <w:abstractNumId w:val="6"/>
  </w:num>
  <w:num w:numId="20" w16cid:durableId="1140732933">
    <w:abstractNumId w:val="3"/>
  </w:num>
  <w:num w:numId="21" w16cid:durableId="1675104968">
    <w:abstractNumId w:val="24"/>
  </w:num>
  <w:num w:numId="22" w16cid:durableId="726534887">
    <w:abstractNumId w:val="10"/>
  </w:num>
  <w:num w:numId="23" w16cid:durableId="384256475">
    <w:abstractNumId w:val="34"/>
  </w:num>
  <w:num w:numId="24" w16cid:durableId="1078331512">
    <w:abstractNumId w:val="5"/>
  </w:num>
  <w:num w:numId="25" w16cid:durableId="363868849">
    <w:abstractNumId w:val="1"/>
  </w:num>
  <w:num w:numId="26" w16cid:durableId="790635496">
    <w:abstractNumId w:val="29"/>
  </w:num>
  <w:num w:numId="27" w16cid:durableId="876040042">
    <w:abstractNumId w:val="20"/>
  </w:num>
  <w:num w:numId="28" w16cid:durableId="1765417154">
    <w:abstractNumId w:val="28"/>
  </w:num>
  <w:num w:numId="29" w16cid:durableId="712848799">
    <w:abstractNumId w:val="8"/>
  </w:num>
  <w:num w:numId="30" w16cid:durableId="1305886987">
    <w:abstractNumId w:val="30"/>
  </w:num>
  <w:num w:numId="31" w16cid:durableId="1235778454">
    <w:abstractNumId w:val="2"/>
  </w:num>
  <w:num w:numId="32" w16cid:durableId="77799710">
    <w:abstractNumId w:val="0"/>
  </w:num>
  <w:num w:numId="33" w16cid:durableId="2143116212">
    <w:abstractNumId w:val="14"/>
  </w:num>
  <w:num w:numId="34" w16cid:durableId="1416125352">
    <w:abstractNumId w:val="22"/>
  </w:num>
  <w:num w:numId="35" w16cid:durableId="1809858913">
    <w:abstractNumId w:val="35"/>
  </w:num>
  <w:num w:numId="36" w16cid:durableId="50051179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1A7"/>
    <w:rsid w:val="001271A7"/>
    <w:rsid w:val="004A23D4"/>
    <w:rsid w:val="008E35DC"/>
    <w:rsid w:val="00AE31F7"/>
    <w:rsid w:val="00CD207B"/>
    <w:rsid w:val="00E7107F"/>
    <w:rsid w:val="00F1066C"/>
    <w:rsid w:val="00FB4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050F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271A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271A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271A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271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271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271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271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271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271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271A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271A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271A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271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271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271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271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271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271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271A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271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1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271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1A7"/>
    <w:pPr>
      <w:spacing w:before="160" w:after="160"/>
      <w:jc w:val="center"/>
    </w:pPr>
    <w:rPr>
      <w:i/>
      <w:iCs/>
      <w:color w:val="404040" w:themeColor="text1" w:themeTint="BF"/>
    </w:rPr>
  </w:style>
  <w:style w:type="character" w:customStyle="1" w:styleId="a8">
    <w:name w:val="引用文 (文字)"/>
    <w:basedOn w:val="a0"/>
    <w:link w:val="a7"/>
    <w:uiPriority w:val="29"/>
    <w:rsid w:val="001271A7"/>
    <w:rPr>
      <w:i/>
      <w:iCs/>
      <w:color w:val="404040" w:themeColor="text1" w:themeTint="BF"/>
    </w:rPr>
  </w:style>
  <w:style w:type="paragraph" w:styleId="a9">
    <w:name w:val="List Paragraph"/>
    <w:basedOn w:val="a"/>
    <w:uiPriority w:val="34"/>
    <w:qFormat/>
    <w:rsid w:val="001271A7"/>
    <w:pPr>
      <w:ind w:left="720"/>
      <w:contextualSpacing/>
    </w:pPr>
  </w:style>
  <w:style w:type="character" w:styleId="21">
    <w:name w:val="Intense Emphasis"/>
    <w:basedOn w:val="a0"/>
    <w:uiPriority w:val="21"/>
    <w:qFormat/>
    <w:rsid w:val="001271A7"/>
    <w:rPr>
      <w:i/>
      <w:iCs/>
      <w:color w:val="0F4761" w:themeColor="accent1" w:themeShade="BF"/>
    </w:rPr>
  </w:style>
  <w:style w:type="paragraph" w:styleId="22">
    <w:name w:val="Intense Quote"/>
    <w:basedOn w:val="a"/>
    <w:next w:val="a"/>
    <w:link w:val="23"/>
    <w:uiPriority w:val="30"/>
    <w:qFormat/>
    <w:rsid w:val="001271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271A7"/>
    <w:rPr>
      <w:i/>
      <w:iCs/>
      <w:color w:val="0F4761" w:themeColor="accent1" w:themeShade="BF"/>
    </w:rPr>
  </w:style>
  <w:style w:type="character" w:styleId="24">
    <w:name w:val="Intense Reference"/>
    <w:basedOn w:val="a0"/>
    <w:uiPriority w:val="32"/>
    <w:qFormat/>
    <w:rsid w:val="001271A7"/>
    <w:rPr>
      <w:b/>
      <w:bCs/>
      <w:smallCaps/>
      <w:color w:val="0F4761" w:themeColor="accent1" w:themeShade="BF"/>
      <w:spacing w:val="5"/>
    </w:rPr>
  </w:style>
  <w:style w:type="table" w:styleId="aa">
    <w:name w:val="Table Grid"/>
    <w:basedOn w:val="a1"/>
    <w:uiPriority w:val="39"/>
    <w:rsid w:val="00127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7107F"/>
    <w:pPr>
      <w:tabs>
        <w:tab w:val="center" w:pos="4252"/>
        <w:tab w:val="right" w:pos="8504"/>
      </w:tabs>
      <w:snapToGrid w:val="0"/>
    </w:pPr>
  </w:style>
  <w:style w:type="character" w:customStyle="1" w:styleId="ac">
    <w:name w:val="ヘッダー (文字)"/>
    <w:basedOn w:val="a0"/>
    <w:link w:val="ab"/>
    <w:uiPriority w:val="99"/>
    <w:rsid w:val="00E7107F"/>
  </w:style>
  <w:style w:type="paragraph" w:styleId="ad">
    <w:name w:val="footer"/>
    <w:basedOn w:val="a"/>
    <w:link w:val="ae"/>
    <w:uiPriority w:val="99"/>
    <w:unhideWhenUsed/>
    <w:rsid w:val="00E7107F"/>
    <w:pPr>
      <w:tabs>
        <w:tab w:val="center" w:pos="4252"/>
        <w:tab w:val="right" w:pos="8504"/>
      </w:tabs>
      <w:snapToGrid w:val="0"/>
    </w:pPr>
  </w:style>
  <w:style w:type="character" w:customStyle="1" w:styleId="ae">
    <w:name w:val="フッター (文字)"/>
    <w:basedOn w:val="a0"/>
    <w:link w:val="ad"/>
    <w:uiPriority w:val="99"/>
    <w:rsid w:val="00E71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07173">
      <w:bodyDiv w:val="1"/>
      <w:marLeft w:val="0"/>
      <w:marRight w:val="0"/>
      <w:marTop w:val="0"/>
      <w:marBottom w:val="0"/>
      <w:divBdr>
        <w:top w:val="none" w:sz="0" w:space="0" w:color="auto"/>
        <w:left w:val="none" w:sz="0" w:space="0" w:color="auto"/>
        <w:bottom w:val="none" w:sz="0" w:space="0" w:color="auto"/>
        <w:right w:val="none" w:sz="0" w:space="0" w:color="auto"/>
      </w:divBdr>
      <w:divsChild>
        <w:div w:id="1452506801">
          <w:marLeft w:val="0"/>
          <w:marRight w:val="0"/>
          <w:marTop w:val="0"/>
          <w:marBottom w:val="0"/>
          <w:divBdr>
            <w:top w:val="none" w:sz="0" w:space="0" w:color="auto"/>
            <w:left w:val="none" w:sz="0" w:space="0" w:color="auto"/>
            <w:bottom w:val="none" w:sz="0" w:space="0" w:color="auto"/>
            <w:right w:val="none" w:sz="0" w:space="0" w:color="auto"/>
          </w:divBdr>
          <w:divsChild>
            <w:div w:id="10989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5297">
      <w:bodyDiv w:val="1"/>
      <w:marLeft w:val="0"/>
      <w:marRight w:val="0"/>
      <w:marTop w:val="0"/>
      <w:marBottom w:val="0"/>
      <w:divBdr>
        <w:top w:val="none" w:sz="0" w:space="0" w:color="auto"/>
        <w:left w:val="none" w:sz="0" w:space="0" w:color="auto"/>
        <w:bottom w:val="none" w:sz="0" w:space="0" w:color="auto"/>
        <w:right w:val="none" w:sz="0" w:space="0" w:color="auto"/>
      </w:divBdr>
    </w:div>
    <w:div w:id="297809724">
      <w:bodyDiv w:val="1"/>
      <w:marLeft w:val="0"/>
      <w:marRight w:val="0"/>
      <w:marTop w:val="0"/>
      <w:marBottom w:val="0"/>
      <w:divBdr>
        <w:top w:val="none" w:sz="0" w:space="0" w:color="auto"/>
        <w:left w:val="none" w:sz="0" w:space="0" w:color="auto"/>
        <w:bottom w:val="none" w:sz="0" w:space="0" w:color="auto"/>
        <w:right w:val="none" w:sz="0" w:space="0" w:color="auto"/>
      </w:divBdr>
    </w:div>
    <w:div w:id="363293726">
      <w:bodyDiv w:val="1"/>
      <w:marLeft w:val="0"/>
      <w:marRight w:val="0"/>
      <w:marTop w:val="0"/>
      <w:marBottom w:val="0"/>
      <w:divBdr>
        <w:top w:val="none" w:sz="0" w:space="0" w:color="auto"/>
        <w:left w:val="none" w:sz="0" w:space="0" w:color="auto"/>
        <w:bottom w:val="none" w:sz="0" w:space="0" w:color="auto"/>
        <w:right w:val="none" w:sz="0" w:space="0" w:color="auto"/>
      </w:divBdr>
    </w:div>
    <w:div w:id="435296651">
      <w:bodyDiv w:val="1"/>
      <w:marLeft w:val="0"/>
      <w:marRight w:val="0"/>
      <w:marTop w:val="0"/>
      <w:marBottom w:val="0"/>
      <w:divBdr>
        <w:top w:val="none" w:sz="0" w:space="0" w:color="auto"/>
        <w:left w:val="none" w:sz="0" w:space="0" w:color="auto"/>
        <w:bottom w:val="none" w:sz="0" w:space="0" w:color="auto"/>
        <w:right w:val="none" w:sz="0" w:space="0" w:color="auto"/>
      </w:divBdr>
      <w:divsChild>
        <w:div w:id="1845822926">
          <w:marLeft w:val="0"/>
          <w:marRight w:val="0"/>
          <w:marTop w:val="0"/>
          <w:marBottom w:val="0"/>
          <w:divBdr>
            <w:top w:val="none" w:sz="0" w:space="0" w:color="auto"/>
            <w:left w:val="none" w:sz="0" w:space="0" w:color="auto"/>
            <w:bottom w:val="none" w:sz="0" w:space="0" w:color="auto"/>
            <w:right w:val="none" w:sz="0" w:space="0" w:color="auto"/>
          </w:divBdr>
          <w:divsChild>
            <w:div w:id="3742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8224">
      <w:bodyDiv w:val="1"/>
      <w:marLeft w:val="0"/>
      <w:marRight w:val="0"/>
      <w:marTop w:val="0"/>
      <w:marBottom w:val="0"/>
      <w:divBdr>
        <w:top w:val="none" w:sz="0" w:space="0" w:color="auto"/>
        <w:left w:val="none" w:sz="0" w:space="0" w:color="auto"/>
        <w:bottom w:val="none" w:sz="0" w:space="0" w:color="auto"/>
        <w:right w:val="none" w:sz="0" w:space="0" w:color="auto"/>
      </w:divBdr>
      <w:divsChild>
        <w:div w:id="1890803820">
          <w:marLeft w:val="0"/>
          <w:marRight w:val="0"/>
          <w:marTop w:val="0"/>
          <w:marBottom w:val="0"/>
          <w:divBdr>
            <w:top w:val="none" w:sz="0" w:space="0" w:color="auto"/>
            <w:left w:val="none" w:sz="0" w:space="0" w:color="auto"/>
            <w:bottom w:val="none" w:sz="0" w:space="0" w:color="auto"/>
            <w:right w:val="none" w:sz="0" w:space="0" w:color="auto"/>
          </w:divBdr>
          <w:divsChild>
            <w:div w:id="33253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00994">
      <w:bodyDiv w:val="1"/>
      <w:marLeft w:val="0"/>
      <w:marRight w:val="0"/>
      <w:marTop w:val="0"/>
      <w:marBottom w:val="0"/>
      <w:divBdr>
        <w:top w:val="none" w:sz="0" w:space="0" w:color="auto"/>
        <w:left w:val="none" w:sz="0" w:space="0" w:color="auto"/>
        <w:bottom w:val="none" w:sz="0" w:space="0" w:color="auto"/>
        <w:right w:val="none" w:sz="0" w:space="0" w:color="auto"/>
      </w:divBdr>
      <w:divsChild>
        <w:div w:id="1168903274">
          <w:marLeft w:val="0"/>
          <w:marRight w:val="0"/>
          <w:marTop w:val="0"/>
          <w:marBottom w:val="0"/>
          <w:divBdr>
            <w:top w:val="none" w:sz="0" w:space="0" w:color="auto"/>
            <w:left w:val="none" w:sz="0" w:space="0" w:color="auto"/>
            <w:bottom w:val="none" w:sz="0" w:space="0" w:color="auto"/>
            <w:right w:val="none" w:sz="0" w:space="0" w:color="auto"/>
          </w:divBdr>
          <w:divsChild>
            <w:div w:id="10646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20848">
      <w:bodyDiv w:val="1"/>
      <w:marLeft w:val="0"/>
      <w:marRight w:val="0"/>
      <w:marTop w:val="0"/>
      <w:marBottom w:val="0"/>
      <w:divBdr>
        <w:top w:val="none" w:sz="0" w:space="0" w:color="auto"/>
        <w:left w:val="none" w:sz="0" w:space="0" w:color="auto"/>
        <w:bottom w:val="none" w:sz="0" w:space="0" w:color="auto"/>
        <w:right w:val="none" w:sz="0" w:space="0" w:color="auto"/>
      </w:divBdr>
      <w:divsChild>
        <w:div w:id="1452749406">
          <w:marLeft w:val="0"/>
          <w:marRight w:val="0"/>
          <w:marTop w:val="0"/>
          <w:marBottom w:val="0"/>
          <w:divBdr>
            <w:top w:val="none" w:sz="0" w:space="0" w:color="auto"/>
            <w:left w:val="none" w:sz="0" w:space="0" w:color="auto"/>
            <w:bottom w:val="none" w:sz="0" w:space="0" w:color="auto"/>
            <w:right w:val="none" w:sz="0" w:space="0" w:color="auto"/>
          </w:divBdr>
          <w:divsChild>
            <w:div w:id="187060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93270">
      <w:bodyDiv w:val="1"/>
      <w:marLeft w:val="0"/>
      <w:marRight w:val="0"/>
      <w:marTop w:val="0"/>
      <w:marBottom w:val="0"/>
      <w:divBdr>
        <w:top w:val="none" w:sz="0" w:space="0" w:color="auto"/>
        <w:left w:val="none" w:sz="0" w:space="0" w:color="auto"/>
        <w:bottom w:val="none" w:sz="0" w:space="0" w:color="auto"/>
        <w:right w:val="none" w:sz="0" w:space="0" w:color="auto"/>
      </w:divBdr>
      <w:divsChild>
        <w:div w:id="1224560853">
          <w:marLeft w:val="0"/>
          <w:marRight w:val="0"/>
          <w:marTop w:val="0"/>
          <w:marBottom w:val="0"/>
          <w:divBdr>
            <w:top w:val="none" w:sz="0" w:space="0" w:color="auto"/>
            <w:left w:val="none" w:sz="0" w:space="0" w:color="auto"/>
            <w:bottom w:val="none" w:sz="0" w:space="0" w:color="auto"/>
            <w:right w:val="none" w:sz="0" w:space="0" w:color="auto"/>
          </w:divBdr>
          <w:divsChild>
            <w:div w:id="19567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6747">
      <w:bodyDiv w:val="1"/>
      <w:marLeft w:val="0"/>
      <w:marRight w:val="0"/>
      <w:marTop w:val="0"/>
      <w:marBottom w:val="0"/>
      <w:divBdr>
        <w:top w:val="none" w:sz="0" w:space="0" w:color="auto"/>
        <w:left w:val="none" w:sz="0" w:space="0" w:color="auto"/>
        <w:bottom w:val="none" w:sz="0" w:space="0" w:color="auto"/>
        <w:right w:val="none" w:sz="0" w:space="0" w:color="auto"/>
      </w:divBdr>
    </w:div>
    <w:div w:id="1008021730">
      <w:bodyDiv w:val="1"/>
      <w:marLeft w:val="0"/>
      <w:marRight w:val="0"/>
      <w:marTop w:val="0"/>
      <w:marBottom w:val="0"/>
      <w:divBdr>
        <w:top w:val="none" w:sz="0" w:space="0" w:color="auto"/>
        <w:left w:val="none" w:sz="0" w:space="0" w:color="auto"/>
        <w:bottom w:val="none" w:sz="0" w:space="0" w:color="auto"/>
        <w:right w:val="none" w:sz="0" w:space="0" w:color="auto"/>
      </w:divBdr>
      <w:divsChild>
        <w:div w:id="1409694359">
          <w:marLeft w:val="0"/>
          <w:marRight w:val="0"/>
          <w:marTop w:val="0"/>
          <w:marBottom w:val="0"/>
          <w:divBdr>
            <w:top w:val="none" w:sz="0" w:space="0" w:color="auto"/>
            <w:left w:val="none" w:sz="0" w:space="0" w:color="auto"/>
            <w:bottom w:val="none" w:sz="0" w:space="0" w:color="auto"/>
            <w:right w:val="none" w:sz="0" w:space="0" w:color="auto"/>
          </w:divBdr>
          <w:divsChild>
            <w:div w:id="792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3238">
      <w:bodyDiv w:val="1"/>
      <w:marLeft w:val="0"/>
      <w:marRight w:val="0"/>
      <w:marTop w:val="0"/>
      <w:marBottom w:val="0"/>
      <w:divBdr>
        <w:top w:val="none" w:sz="0" w:space="0" w:color="auto"/>
        <w:left w:val="none" w:sz="0" w:space="0" w:color="auto"/>
        <w:bottom w:val="none" w:sz="0" w:space="0" w:color="auto"/>
        <w:right w:val="none" w:sz="0" w:space="0" w:color="auto"/>
      </w:divBdr>
    </w:div>
    <w:div w:id="1396926893">
      <w:bodyDiv w:val="1"/>
      <w:marLeft w:val="0"/>
      <w:marRight w:val="0"/>
      <w:marTop w:val="0"/>
      <w:marBottom w:val="0"/>
      <w:divBdr>
        <w:top w:val="none" w:sz="0" w:space="0" w:color="auto"/>
        <w:left w:val="none" w:sz="0" w:space="0" w:color="auto"/>
        <w:bottom w:val="none" w:sz="0" w:space="0" w:color="auto"/>
        <w:right w:val="none" w:sz="0" w:space="0" w:color="auto"/>
      </w:divBdr>
      <w:divsChild>
        <w:div w:id="1851679371">
          <w:marLeft w:val="0"/>
          <w:marRight w:val="0"/>
          <w:marTop w:val="0"/>
          <w:marBottom w:val="0"/>
          <w:divBdr>
            <w:top w:val="none" w:sz="0" w:space="0" w:color="auto"/>
            <w:left w:val="none" w:sz="0" w:space="0" w:color="auto"/>
            <w:bottom w:val="none" w:sz="0" w:space="0" w:color="auto"/>
            <w:right w:val="none" w:sz="0" w:space="0" w:color="auto"/>
          </w:divBdr>
          <w:divsChild>
            <w:div w:id="20657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28105">
      <w:bodyDiv w:val="1"/>
      <w:marLeft w:val="0"/>
      <w:marRight w:val="0"/>
      <w:marTop w:val="0"/>
      <w:marBottom w:val="0"/>
      <w:divBdr>
        <w:top w:val="none" w:sz="0" w:space="0" w:color="auto"/>
        <w:left w:val="none" w:sz="0" w:space="0" w:color="auto"/>
        <w:bottom w:val="none" w:sz="0" w:space="0" w:color="auto"/>
        <w:right w:val="none" w:sz="0" w:space="0" w:color="auto"/>
      </w:divBdr>
    </w:div>
    <w:div w:id="1581645826">
      <w:bodyDiv w:val="1"/>
      <w:marLeft w:val="0"/>
      <w:marRight w:val="0"/>
      <w:marTop w:val="0"/>
      <w:marBottom w:val="0"/>
      <w:divBdr>
        <w:top w:val="none" w:sz="0" w:space="0" w:color="auto"/>
        <w:left w:val="none" w:sz="0" w:space="0" w:color="auto"/>
        <w:bottom w:val="none" w:sz="0" w:space="0" w:color="auto"/>
        <w:right w:val="none" w:sz="0" w:space="0" w:color="auto"/>
      </w:divBdr>
    </w:div>
    <w:div w:id="194552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5541</Words>
  <Characters>5834</Characters>
  <Application>Microsoft Office Word</Application>
  <DocSecurity>0</DocSecurity>
  <Lines>417</Lines>
  <Paragraphs>249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2025-06-08T02:56:00Z</dcterms:created>
  <dcterms:modified xsi:type="dcterms:W3CDTF">2025-06-08T03:07:00Z</dcterms:modified>
</cp:coreProperties>
</file>